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E4" w:rsidRDefault="003E409E" w:rsidP="003E4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E409E" w:rsidRPr="00824CE4" w:rsidRDefault="003E409E" w:rsidP="003E40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</w:p>
    <w:p w:rsidR="00B15FBE" w:rsidRPr="00B15FBE" w:rsidRDefault="00B15FBE" w:rsidP="003E409E">
      <w:pPr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4"/>
        <w:tblW w:w="0" w:type="auto"/>
        <w:tblLook w:val="01E0" w:firstRow="1" w:lastRow="1" w:firstColumn="1" w:lastColumn="1" w:noHBand="0" w:noVBand="0"/>
      </w:tblPr>
      <w:tblGrid>
        <w:gridCol w:w="7889"/>
      </w:tblGrid>
      <w:tr w:rsidR="00B15FBE" w:rsidRPr="00B15FBE" w:rsidTr="00B15FBE">
        <w:trPr>
          <w:trHeight w:val="964"/>
        </w:trPr>
        <w:tc>
          <w:tcPr>
            <w:tcW w:w="7889" w:type="dxa"/>
          </w:tcPr>
          <w:p w:rsidR="00B15FBE" w:rsidRPr="00B15FBE" w:rsidRDefault="00B15FBE" w:rsidP="00B1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FBE" w:rsidRPr="00B15FBE" w:rsidRDefault="00B15FBE" w:rsidP="00B15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FBE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«Формирование современной городской среды на территории сельского поселения </w:t>
            </w:r>
            <w:r w:rsidR="00432B6D">
              <w:rPr>
                <w:rFonts w:ascii="Times New Roman" w:hAnsi="Times New Roman" w:cs="Times New Roman"/>
                <w:sz w:val="28"/>
                <w:szCs w:val="28"/>
              </w:rPr>
              <w:t>Урманский</w:t>
            </w:r>
            <w:r w:rsidRPr="00B15FB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Иглинский район Республики Башкортостан на 2018-2022 годы»</w:t>
            </w:r>
          </w:p>
        </w:tc>
      </w:tr>
    </w:tbl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</w:rPr>
      </w:pPr>
    </w:p>
    <w:p w:rsidR="00B15FBE" w:rsidRPr="00B15FBE" w:rsidRDefault="00B15FBE" w:rsidP="00B15FBE">
      <w:pPr>
        <w:rPr>
          <w:rFonts w:ascii="Times New Roman" w:hAnsi="Times New Roman" w:cs="Times New Roman"/>
          <w:sz w:val="28"/>
          <w:szCs w:val="28"/>
        </w:rPr>
      </w:pPr>
    </w:p>
    <w:p w:rsidR="00B15FBE" w:rsidRPr="00B15FBE" w:rsidRDefault="00B15FBE" w:rsidP="00B15FBE">
      <w:pPr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</w:rPr>
      </w:pPr>
      <w:r w:rsidRPr="00B15F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5FBE">
        <w:rPr>
          <w:rFonts w:ascii="Times New Roman" w:hAnsi="Times New Roman" w:cs="Times New Roman"/>
          <w:sz w:val="28"/>
          <w:szCs w:val="28"/>
        </w:rPr>
        <w:t xml:space="preserve">В целях повышения уровня благоустройства </w:t>
      </w:r>
      <w:r w:rsidR="00432B6D">
        <w:rPr>
          <w:rFonts w:ascii="Times New Roman" w:hAnsi="Times New Roman" w:cs="Times New Roman"/>
          <w:sz w:val="28"/>
          <w:szCs w:val="28"/>
        </w:rPr>
        <w:t>с. Урман</w:t>
      </w:r>
      <w:r w:rsidRPr="00B15FBE">
        <w:rPr>
          <w:rFonts w:ascii="Times New Roman" w:hAnsi="Times New Roman" w:cs="Times New Roman"/>
          <w:sz w:val="28"/>
          <w:szCs w:val="28"/>
        </w:rPr>
        <w:t xml:space="preserve"> и создания комфортной и эстетической территории жизнедеятельности, в соответствии со статьей 16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15 марта 2017 года №88 "О реализации постановления Правительства Российской Федерации от 10 февраля 2017 года № 169 «Об утверждении</w:t>
      </w:r>
      <w:proofErr w:type="gramEnd"/>
      <w:r w:rsidRPr="00B15FBE">
        <w:rPr>
          <w:rFonts w:ascii="Times New Roman" w:hAnsi="Times New Roman" w:cs="Times New Roman"/>
          <w:sz w:val="28"/>
          <w:szCs w:val="28"/>
        </w:rPr>
        <w:t xml:space="preserve">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среды»", </w:t>
      </w:r>
    </w:p>
    <w:p w:rsidR="00B15FBE" w:rsidRPr="00B15FBE" w:rsidRDefault="00B15FBE" w:rsidP="00B15FBE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15FBE" w:rsidRPr="00B15FBE" w:rsidRDefault="00B15FBE" w:rsidP="00B15FBE">
      <w:pPr>
        <w:tabs>
          <w:tab w:val="left" w:pos="5700"/>
          <w:tab w:val="left" w:pos="6120"/>
          <w:tab w:val="left" w:pos="70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B15FBE">
        <w:rPr>
          <w:rFonts w:ascii="Times New Roman" w:hAnsi="Times New Roman" w:cs="Times New Roman"/>
          <w:sz w:val="28"/>
          <w:szCs w:val="28"/>
        </w:rPr>
        <w:t xml:space="preserve">1. </w:t>
      </w:r>
      <w:r w:rsidRPr="00B15FBE">
        <w:rPr>
          <w:rFonts w:ascii="Times New Roman" w:hAnsi="Times New Roman" w:cs="Times New Roman"/>
          <w:spacing w:val="-2"/>
          <w:sz w:val="28"/>
          <w:szCs w:val="28"/>
        </w:rPr>
        <w:t xml:space="preserve">Утвердить </w:t>
      </w:r>
      <w:r w:rsidRPr="00B15FBE">
        <w:rPr>
          <w:rFonts w:ascii="Times New Roman" w:hAnsi="Times New Roman" w:cs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Pr="00B15F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на 2018-2022 годы» согласно приложению 1. </w:t>
      </w:r>
    </w:p>
    <w:p w:rsidR="00B15FBE" w:rsidRPr="00B15FBE" w:rsidRDefault="00B15FBE" w:rsidP="00B15FBE">
      <w:pPr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15FBE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Pr="00B15F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</w:t>
      </w:r>
      <w:r w:rsidR="00432B6D" w:rsidRPr="00432B6D">
        <w:rPr>
          <w:rFonts w:ascii="Times New Roman" w:hAnsi="Times New Roman" w:cs="Times New Roman"/>
          <w:sz w:val="28"/>
          <w:szCs w:val="28"/>
        </w:rPr>
        <w:t>http://sp-urman.ru/</w:t>
      </w:r>
      <w:r w:rsidRPr="00B15FBE">
        <w:rPr>
          <w:rFonts w:ascii="Times New Roman" w:hAnsi="Times New Roman" w:cs="Times New Roman"/>
          <w:sz w:val="28"/>
          <w:szCs w:val="28"/>
        </w:rPr>
        <w:t xml:space="preserve">, на информационном стенде в здании администрации 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Pr="00B15FB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 Республики Башкортостан по адресу: </w:t>
      </w:r>
      <w:r w:rsidR="00432B6D">
        <w:rPr>
          <w:rFonts w:ascii="Times New Roman" w:hAnsi="Times New Roman" w:cs="Times New Roman"/>
          <w:sz w:val="28"/>
          <w:szCs w:val="28"/>
        </w:rPr>
        <w:t>с. Урман, ул. Калинина, д. 30.</w:t>
      </w:r>
    </w:p>
    <w:p w:rsidR="00B15FBE" w:rsidRPr="00B15FBE" w:rsidRDefault="00B15FBE" w:rsidP="00B15F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15F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5FB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B15FBE" w:rsidRPr="00B15FBE" w:rsidRDefault="00B15FBE" w:rsidP="00B15FBE">
      <w:pPr>
        <w:jc w:val="both"/>
        <w:rPr>
          <w:rFonts w:ascii="Times New Roman" w:hAnsi="Times New Roman" w:cs="Times New Roman"/>
          <w:sz w:val="28"/>
          <w:szCs w:val="28"/>
        </w:rPr>
      </w:pPr>
      <w:r w:rsidRPr="00B15FBE">
        <w:rPr>
          <w:rFonts w:ascii="Times New Roman" w:hAnsi="Times New Roman" w:cs="Times New Roman"/>
          <w:sz w:val="28"/>
          <w:szCs w:val="28"/>
        </w:rPr>
        <w:t xml:space="preserve">          Глава </w:t>
      </w:r>
      <w:r w:rsidR="00432B6D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</w:t>
      </w:r>
      <w:r w:rsidRPr="00B15F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32B6D">
        <w:rPr>
          <w:rFonts w:ascii="Times New Roman" w:hAnsi="Times New Roman" w:cs="Times New Roman"/>
          <w:sz w:val="28"/>
          <w:szCs w:val="28"/>
        </w:rPr>
        <w:t>Р.Б. Калкаманов</w:t>
      </w:r>
    </w:p>
    <w:p w:rsidR="00B15FBE" w:rsidRPr="00B15FBE" w:rsidRDefault="00B15FBE" w:rsidP="00B15F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5FBE" w:rsidRPr="00B15FBE" w:rsidRDefault="00B15FBE" w:rsidP="00B15FBE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B15FBE" w:rsidRPr="00B15FBE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432B6D">
        <w:rPr>
          <w:rFonts w:ascii="Times New Roman" w:hAnsi="Times New Roman" w:cs="Times New Roman"/>
          <w:sz w:val="20"/>
          <w:szCs w:val="20"/>
        </w:rPr>
        <w:t>Урманский</w:t>
      </w:r>
      <w:r w:rsidRPr="00B15FBE"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Иглинский район Республики Башкортостан   от ____________ </w:t>
      </w:r>
      <w:proofErr w:type="gramStart"/>
      <w:r w:rsidRPr="00B15FBE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B15FBE">
        <w:rPr>
          <w:rFonts w:ascii="Times New Roman" w:hAnsi="Times New Roman" w:cs="Times New Roman"/>
          <w:sz w:val="20"/>
          <w:szCs w:val="20"/>
        </w:rPr>
        <w:t>. № ____</w:t>
      </w:r>
    </w:p>
    <w:p w:rsidR="00B15FBE" w:rsidRPr="00B15FBE" w:rsidRDefault="00B15FBE" w:rsidP="00B15FB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15FBE" w:rsidRPr="00B15FBE" w:rsidRDefault="00B15FBE" w:rsidP="00B15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432B6D">
        <w:rPr>
          <w:rFonts w:ascii="Times New Roman" w:hAnsi="Times New Roman" w:cs="Times New Roman"/>
          <w:b/>
          <w:sz w:val="28"/>
          <w:szCs w:val="28"/>
        </w:rPr>
        <w:t>Урманский</w:t>
      </w:r>
      <w:r w:rsidRPr="00B15FB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Иглинский район Республики Башкортостан на 2018-2022 годы»</w:t>
      </w:r>
    </w:p>
    <w:p w:rsidR="00B15FBE" w:rsidRP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15FBE" w:rsidRDefault="00824CE4" w:rsidP="00432B6D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территорий 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B15FBE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2B6D" w:rsidRPr="003E409E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3E409E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3E409E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="00824CE4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___%</w:t>
            </w:r>
            <w:r w:rsidR="00824CE4" w:rsidRPr="003E40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доля благоустроенных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 общественного пользования</w:t>
            </w:r>
            <w:r w:rsidR="005940AF" w:rsidRPr="003E4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3E409E" w:rsidRDefault="00824CE4" w:rsidP="00984167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B15FBE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432B6D" w:rsidRPr="003E409E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B15FBE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proofErr w:type="gramStart"/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_____%;</w:t>
            </w:r>
            <w:proofErr w:type="gramEnd"/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3E409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3E409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</w:t>
            </w:r>
            <w:r w:rsidR="008C7931" w:rsidRPr="003E409E">
              <w:rPr>
                <w:rFonts w:ascii="Times New Roman" w:hAnsi="Times New Roman" w:cs="Times New Roman"/>
                <w:sz w:val="24"/>
                <w:szCs w:val="24"/>
              </w:rPr>
              <w:t>тановка скамеек, урн для мусора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3E409E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3E409E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3E409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3E40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3E40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3E409E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C0658D" w:rsidRPr="003E409E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24CE4" w:rsidRPr="003E409E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3E40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3E409E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</w:t>
            </w:r>
            <w:r w:rsidR="00C0658D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/>
                <w:sz w:val="24"/>
                <w:szCs w:val="24"/>
              </w:rPr>
              <w:t>на 2019 год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24CE4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/>
                <w:sz w:val="24"/>
                <w:szCs w:val="24"/>
              </w:rPr>
              <w:t>на 2020 год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/>
                <w:sz w:val="24"/>
                <w:szCs w:val="24"/>
              </w:rPr>
              <w:t>на 2021 год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2022 год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:  ____ тыс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федеральный бюджет - 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бюджет РБ - 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местный бюджет - ____ тыс. рублей;</w:t>
            </w:r>
          </w:p>
          <w:p w:rsidR="008E3B41" w:rsidRPr="003E409E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- __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3E40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3E409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3E409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3E409E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</w:p>
          <w:p w:rsidR="00824CE4" w:rsidRPr="003E409E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увеличение количества благоустроенных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3E409E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09E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3E409E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E409E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3E409E">
              <w:rPr>
                <w:rFonts w:ascii="Times New Roman" w:hAnsi="Times New Roman" w:cs="Times New Roman"/>
                <w:sz w:val="24"/>
                <w:szCs w:val="24"/>
              </w:rPr>
              <w:t>____%;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C7931" w:rsidRPr="008A169E">
        <w:rPr>
          <w:b/>
          <w:sz w:val="28"/>
          <w:szCs w:val="28"/>
        </w:rPr>
        <w:t xml:space="preserve">сельского поселения </w:t>
      </w:r>
      <w:r w:rsidR="00432B6D">
        <w:rPr>
          <w:b/>
          <w:sz w:val="28"/>
          <w:szCs w:val="28"/>
        </w:rPr>
        <w:t>Урманский</w:t>
      </w:r>
      <w:r w:rsidR="008C7931" w:rsidRPr="008A169E">
        <w:rPr>
          <w:b/>
          <w:sz w:val="28"/>
          <w:szCs w:val="28"/>
        </w:rPr>
        <w:t xml:space="preserve"> сельсовет муниципального района Иглинский 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432B6D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8A169E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</w:t>
      </w:r>
      <w:r>
        <w:rPr>
          <w:sz w:val="28"/>
          <w:szCs w:val="28"/>
        </w:rPr>
        <w:lastRenderedPageBreak/>
        <w:t xml:space="preserve">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432B6D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территорий. </w:t>
      </w:r>
    </w:p>
    <w:p w:rsidR="003E50BF" w:rsidRDefault="003E50BF" w:rsidP="008A16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432B6D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432B6D">
        <w:rPr>
          <w:sz w:val="28"/>
          <w:szCs w:val="28"/>
        </w:rPr>
        <w:t>Урманский</w:t>
      </w:r>
      <w:r w:rsidR="00432B6D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A169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432B6D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432B6D">
        <w:rPr>
          <w:sz w:val="28"/>
          <w:szCs w:val="28"/>
        </w:rPr>
        <w:t>Урманский</w:t>
      </w:r>
      <w:r w:rsidR="008A169E" w:rsidRPr="008A169E">
        <w:rPr>
          <w:sz w:val="28"/>
          <w:szCs w:val="28"/>
        </w:rPr>
        <w:t xml:space="preserve"> сельсовет муниципального района Иглинский 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</w:t>
      </w:r>
      <w:r w:rsidR="008A1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BA0DCF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275EC" w:rsidRPr="00BA0DCF">
        <w:rPr>
          <w:rFonts w:ascii="Times New Roman" w:hAnsi="Times New Roman" w:cs="Times New Roman"/>
          <w:sz w:val="28"/>
          <w:szCs w:val="28"/>
        </w:rPr>
        <w:t>Башкортостан</w:t>
      </w:r>
      <w:r w:rsidRPr="00BA0DCF">
        <w:rPr>
          <w:rFonts w:ascii="Times New Roman" w:hAnsi="Times New Roman" w:cs="Times New Roman"/>
          <w:sz w:val="28"/>
          <w:szCs w:val="28"/>
        </w:rPr>
        <w:t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3E409E"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409E">
        <w:rPr>
          <w:rFonts w:ascii="Times New Roman" w:hAnsi="Times New Roman"/>
          <w:sz w:val="28"/>
          <w:szCs w:val="28"/>
        </w:rPr>
        <w:t>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E409E">
        <w:rPr>
          <w:rFonts w:ascii="Times New Roman" w:hAnsi="Times New Roman"/>
          <w:sz w:val="28"/>
          <w:szCs w:val="28"/>
        </w:rPr>
        <w:t>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3E409E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федеральный </w:t>
      </w:r>
      <w:r w:rsidRPr="00AC13EA">
        <w:rPr>
          <w:rFonts w:ascii="Times New Roman" w:hAnsi="Times New Roman"/>
          <w:sz w:val="28"/>
          <w:szCs w:val="28"/>
        </w:rPr>
        <w:t xml:space="preserve">бюджет </w:t>
      </w:r>
      <w:r w:rsidRPr="003E409E">
        <w:rPr>
          <w:rFonts w:ascii="Times New Roman" w:hAnsi="Times New Roman"/>
          <w:sz w:val="28"/>
          <w:szCs w:val="28"/>
        </w:rPr>
        <w:t>___________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бюджет Республики Башкортостан </w:t>
      </w:r>
      <w:r w:rsidRPr="003E409E">
        <w:rPr>
          <w:rFonts w:ascii="Times New Roman" w:hAnsi="Times New Roman"/>
          <w:sz w:val="28"/>
          <w:szCs w:val="28"/>
        </w:rPr>
        <w:t>__________</w:t>
      </w:r>
      <w:r w:rsidRPr="00AC13EA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лей;</w:t>
      </w:r>
    </w:p>
    <w:p w:rsidR="00221BDC" w:rsidRPr="003E409E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местный бюджет</w:t>
      </w:r>
      <w:r w:rsidRPr="00AC13EA">
        <w:rPr>
          <w:rFonts w:ascii="Times New Roman" w:hAnsi="Times New Roman"/>
          <w:sz w:val="28"/>
          <w:szCs w:val="28"/>
        </w:rPr>
        <w:t xml:space="preserve"> </w:t>
      </w:r>
      <w:r w:rsidRPr="003E409E">
        <w:rPr>
          <w:rFonts w:ascii="Times New Roman" w:hAnsi="Times New Roman"/>
          <w:sz w:val="28"/>
          <w:szCs w:val="28"/>
        </w:rPr>
        <w:t>__________ тыс. рублей;</w:t>
      </w:r>
    </w:p>
    <w:p w:rsidR="00221BDC" w:rsidRPr="003E409E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221BDC" w:rsidRPr="003E409E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Объем средств, направленных на благоустройство общественных территорий составляет _____________ тыс. рублей, в том числе:</w:t>
      </w:r>
    </w:p>
    <w:p w:rsidR="00221BDC" w:rsidRPr="00AC13EA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____________</w:t>
      </w:r>
      <w:r>
        <w:rPr>
          <w:rFonts w:ascii="Times New Roman" w:hAnsi="Times New Roman"/>
          <w:sz w:val="28"/>
          <w:szCs w:val="28"/>
        </w:rPr>
        <w:t xml:space="preserve"> тыс. рублей</w:t>
      </w:r>
      <w:r w:rsidRPr="00AC13EA">
        <w:rPr>
          <w:rFonts w:ascii="Times New Roman" w:hAnsi="Times New Roman"/>
          <w:sz w:val="28"/>
          <w:szCs w:val="28"/>
        </w:rPr>
        <w:t>;</w:t>
      </w:r>
    </w:p>
    <w:p w:rsidR="00221BDC" w:rsidRPr="003E409E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</w:t>
      </w:r>
      <w:r w:rsidRPr="003E409E">
        <w:rPr>
          <w:rFonts w:ascii="Times New Roman" w:hAnsi="Times New Roman"/>
          <w:sz w:val="28"/>
          <w:szCs w:val="28"/>
        </w:rPr>
        <w:t>Башкортостан ____________ тыс. рублей;</w:t>
      </w:r>
    </w:p>
    <w:p w:rsidR="00221BDC" w:rsidRPr="003E409E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221BDC" w:rsidRPr="003E409E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574114" w:rsidRPr="003E409E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 xml:space="preserve">На </w:t>
      </w:r>
      <w:r w:rsidRPr="003E409E">
        <w:rPr>
          <w:rFonts w:ascii="Times New Roman" w:hAnsi="Times New Roman"/>
          <w:b/>
          <w:sz w:val="28"/>
          <w:szCs w:val="28"/>
        </w:rPr>
        <w:t>2019 год</w:t>
      </w:r>
      <w:r w:rsidRPr="003E409E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574114" w:rsidRPr="003E409E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574114" w:rsidRPr="003E409E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574114" w:rsidRPr="003E409E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574114" w:rsidRPr="003E409E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 xml:space="preserve">На </w:t>
      </w:r>
      <w:r w:rsidRPr="003E409E">
        <w:rPr>
          <w:rFonts w:ascii="Times New Roman" w:hAnsi="Times New Roman"/>
          <w:b/>
          <w:sz w:val="28"/>
          <w:szCs w:val="28"/>
        </w:rPr>
        <w:t>2020 год</w:t>
      </w:r>
      <w:r w:rsidRPr="003E409E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 xml:space="preserve">На </w:t>
      </w:r>
      <w:r w:rsidRPr="003E409E">
        <w:rPr>
          <w:rFonts w:ascii="Times New Roman" w:hAnsi="Times New Roman"/>
          <w:b/>
          <w:sz w:val="28"/>
          <w:szCs w:val="28"/>
        </w:rPr>
        <w:t>2021 год</w:t>
      </w:r>
      <w:r w:rsidRPr="003E409E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lastRenderedPageBreak/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 xml:space="preserve">На </w:t>
      </w:r>
      <w:r w:rsidRPr="003E409E">
        <w:rPr>
          <w:rFonts w:ascii="Times New Roman" w:hAnsi="Times New Roman"/>
          <w:b/>
          <w:sz w:val="28"/>
          <w:szCs w:val="28"/>
        </w:rPr>
        <w:t>2022 год</w:t>
      </w:r>
      <w:r w:rsidRPr="003E409E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3E409E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3E409E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3E409E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нормативными правовыми актами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F22E6B">
        <w:rPr>
          <w:sz w:val="28"/>
          <w:szCs w:val="28"/>
        </w:rPr>
        <w:t xml:space="preserve"> </w:t>
      </w:r>
      <w:r w:rsidR="00F22E6B" w:rsidRPr="00F22E6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22E6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F22E6B" w:rsidRPr="008A169E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Иглинский район</w:t>
      </w:r>
      <w:r w:rsidR="00F22E6B">
        <w:rPr>
          <w:sz w:val="28"/>
          <w:szCs w:val="28"/>
        </w:rPr>
        <w:t xml:space="preserve"> </w:t>
      </w:r>
      <w:r w:rsidR="00221BDC"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</w:t>
      </w:r>
      <w:r w:rsidR="00F22E6B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F22E6B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муниципальной программы «Формирование современной городской </w:t>
      </w:r>
      <w:r w:rsidR="009D040C">
        <w:rPr>
          <w:rFonts w:ascii="Times New Roman" w:hAnsi="Times New Roman" w:cs="Times New Roman"/>
          <w:sz w:val="28"/>
          <w:szCs w:val="28"/>
        </w:rPr>
        <w:t>в</w:t>
      </w:r>
      <w:r w:rsidR="00F22E6B" w:rsidRPr="00F22E6B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F22E6B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9D040C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>
        <w:rPr>
          <w:rFonts w:ascii="Times New Roman" w:hAnsi="Times New Roman" w:cs="Times New Roman"/>
          <w:sz w:val="28"/>
          <w:szCs w:val="28"/>
        </w:rPr>
        <w:t>4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>
        <w:rPr>
          <w:rFonts w:ascii="Times New Roman" w:hAnsi="Times New Roman" w:cs="Times New Roman"/>
          <w:sz w:val="28"/>
          <w:szCs w:val="28"/>
        </w:rPr>
        <w:t>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5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</w:t>
      </w:r>
      <w:r w:rsidR="00F15D9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F22E6B">
        <w:rPr>
          <w:rFonts w:ascii="Times New Roman" w:hAnsi="Times New Roman" w:cs="Times New Roman"/>
          <w:sz w:val="28"/>
          <w:szCs w:val="28"/>
        </w:rPr>
        <w:t>м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22E6B">
        <w:rPr>
          <w:rFonts w:ascii="Times New Roman" w:hAnsi="Times New Roman" w:cs="Times New Roman"/>
          <w:sz w:val="28"/>
          <w:szCs w:val="28"/>
        </w:rPr>
        <w:t>и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благоустройства территории общего пользования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реализации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 xml:space="preserve">в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м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и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на  2018-2</w:t>
      </w:r>
      <w:r w:rsidR="003A0AD5">
        <w:rPr>
          <w:rFonts w:ascii="Times New Roman" w:hAnsi="Times New Roman" w:cs="Times New Roman"/>
          <w:sz w:val="28"/>
          <w:szCs w:val="28"/>
        </w:rPr>
        <w:t>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FF510D">
        <w:rPr>
          <w:rFonts w:ascii="Times New Roman" w:hAnsi="Times New Roman" w:cs="Times New Roman"/>
          <w:sz w:val="28"/>
          <w:szCs w:val="28"/>
        </w:rPr>
        <w:t>Республики Башкортостан от 02.10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r w:rsid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FF510D">
        <w:rPr>
          <w:rFonts w:ascii="Times New Roman" w:hAnsi="Times New Roman" w:cs="Times New Roman"/>
          <w:sz w:val="28"/>
          <w:szCs w:val="28"/>
        </w:rPr>
        <w:t>2017г. № 02-06-46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9A629D" w:rsidRPr="008A169E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Иглинский 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го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я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lastRenderedPageBreak/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AB40FF" w:rsidRPr="00AB40FF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м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и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21BD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A0AD5">
        <w:rPr>
          <w:rFonts w:ascii="Times New Roman" w:hAnsi="Times New Roman" w:cs="Times New Roman"/>
          <w:sz w:val="28"/>
          <w:szCs w:val="28"/>
        </w:rPr>
        <w:t>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Start"/>
      <w:r w:rsidRPr="003A0AD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0AD5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Pr="003A0AD5">
        <w:rPr>
          <w:rFonts w:ascii="Times New Roman" w:hAnsi="Times New Roman" w:cs="Times New Roman"/>
          <w:sz w:val="28"/>
          <w:szCs w:val="28"/>
        </w:rPr>
        <w:t>______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1" w:name="Par1296"/>
      <w:bookmarkEnd w:id="1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40FF" w:rsidRDefault="00221BDC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о целевых индикаторах и показателях муниципальной программы «Формирование современной городской среды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AB40FF" w:rsidRPr="00AB40FF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м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и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432B6D">
        <w:rPr>
          <w:rFonts w:ascii="Times New Roman" w:hAnsi="Times New Roman" w:cs="Times New Roman"/>
          <w:sz w:val="28"/>
          <w:szCs w:val="28"/>
        </w:rPr>
        <w:t>Урманский</w:t>
      </w:r>
      <w:r w:rsidR="00432B6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="00221BDC"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AB40FF" w:rsidRPr="003A0AD5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</w:t>
            </w: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B15FBE">
          <w:footnotePr>
            <w:pos w:val="beneathText"/>
          </w:footnotePr>
          <w:pgSz w:w="11906" w:h="16838"/>
          <w:pgMar w:top="993" w:right="850" w:bottom="568" w:left="1701" w:header="708" w:footer="708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221BDC" w:rsidRPr="003A0AD5" w:rsidRDefault="00221BDC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 w:rsidR="005069CB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>
        <w:rPr>
          <w:rFonts w:ascii="Times New Roman" w:hAnsi="Times New Roman" w:cs="Times New Roman"/>
          <w:sz w:val="24"/>
          <w:szCs w:val="24"/>
        </w:rPr>
        <w:t xml:space="preserve">   </w:t>
      </w:r>
      <w:r w:rsidRPr="00AB40FF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 </w:t>
      </w:r>
      <w:r w:rsidR="003A0AD5" w:rsidRPr="00AB40FF">
        <w:rPr>
          <w:rFonts w:ascii="Times New Roman" w:hAnsi="Times New Roman" w:cs="Times New Roman"/>
          <w:sz w:val="24"/>
          <w:szCs w:val="24"/>
        </w:rPr>
        <w:t>на 2018-</w:t>
      </w:r>
      <w:r w:rsidR="003A0AD5">
        <w:rPr>
          <w:rFonts w:ascii="Times New Roman" w:hAnsi="Times New Roman" w:cs="Times New Roman"/>
          <w:sz w:val="24"/>
          <w:szCs w:val="24"/>
        </w:rPr>
        <w:t>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>в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40FF">
        <w:rPr>
          <w:rFonts w:ascii="Times New Roman" w:hAnsi="Times New Roman" w:cs="Times New Roman"/>
          <w:sz w:val="24"/>
          <w:szCs w:val="24"/>
        </w:rPr>
        <w:t>м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Республики Башкортостан</w:t>
      </w:r>
      <w:r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  <w:r w:rsidR="005069CB" w:rsidRPr="00AB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Иглинский район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AB40FF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AB40FF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AB40FF" w:rsidP="00AB40FF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069CB">
        <w:rPr>
          <w:rFonts w:ascii="Times New Roman" w:hAnsi="Times New Roman" w:cs="Times New Roman"/>
          <w:sz w:val="24"/>
          <w:szCs w:val="24"/>
        </w:rPr>
        <w:t>ложение № 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AB40FF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     городской среды 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AB40FF">
        <w:rPr>
          <w:rFonts w:ascii="Times New Roman" w:hAnsi="Times New Roman" w:cs="Times New Roman"/>
          <w:sz w:val="24"/>
          <w:szCs w:val="24"/>
        </w:rPr>
        <w:t>Республики Башкортостан на 2018</w:t>
      </w:r>
      <w:r>
        <w:rPr>
          <w:rFonts w:ascii="Times New Roman" w:hAnsi="Times New Roman" w:cs="Times New Roman"/>
          <w:sz w:val="24"/>
          <w:szCs w:val="24"/>
        </w:rPr>
        <w:t>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 w:rsidR="00F15D92"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32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«Формирование современной      городской среды в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Республики Башкортостан на 2018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-2022 годы</w:t>
            </w:r>
            <w:r w:rsidR="00AB40FF"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AB40FF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32B6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>в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432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="00BA7C9A"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B6D">
              <w:rPr>
                <w:rFonts w:ascii="Times New Roman" w:hAnsi="Times New Roman" w:cs="Times New Roman"/>
                <w:sz w:val="24"/>
                <w:szCs w:val="24"/>
              </w:rPr>
              <w:t>Урманский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Иглинский район 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7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A0AD5">
        <w:rPr>
          <w:rFonts w:ascii="Times New Roman" w:hAnsi="Times New Roman" w:cs="Times New Roman"/>
          <w:sz w:val="24"/>
          <w:szCs w:val="24"/>
        </w:rPr>
        <w:t>_________</w:t>
      </w: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r w:rsidR="00AB40FF">
        <w:rPr>
          <w:rFonts w:ascii="Times New Roman" w:hAnsi="Times New Roman" w:cs="Times New Roman"/>
          <w:sz w:val="24"/>
          <w:szCs w:val="24"/>
        </w:rPr>
        <w:t>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69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069CB">
        <w:rPr>
          <w:rFonts w:ascii="Times New Roman" w:hAnsi="Times New Roman" w:cs="Times New Roman"/>
          <w:sz w:val="24"/>
          <w:szCs w:val="24"/>
        </w:rPr>
        <w:t>______</w:t>
      </w:r>
      <w:r w:rsidR="00574114">
        <w:rPr>
          <w:rFonts w:ascii="Times New Roman" w:hAnsi="Times New Roman" w:cs="Times New Roman"/>
          <w:sz w:val="24"/>
          <w:szCs w:val="24"/>
        </w:rPr>
        <w:t>№</w:t>
      </w:r>
      <w:r w:rsidRPr="005069CB">
        <w:rPr>
          <w:rFonts w:ascii="Times New Roman" w:hAnsi="Times New Roman" w:cs="Times New Roman"/>
          <w:sz w:val="24"/>
          <w:szCs w:val="24"/>
        </w:rPr>
        <w:t>_______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Иглинский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B40FF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432B6D">
        <w:rPr>
          <w:rFonts w:ascii="Times New Roman" w:hAnsi="Times New Roman" w:cs="Times New Roman"/>
          <w:sz w:val="24"/>
          <w:szCs w:val="24"/>
        </w:rPr>
        <w:t>Урманский</w:t>
      </w:r>
      <w:r w:rsidR="00432B6D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Иглинский 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AB40FF">
        <w:rPr>
          <w:rFonts w:ascii="Times New Roman" w:hAnsi="Times New Roman" w:cs="Times New Roman"/>
          <w:sz w:val="24"/>
          <w:szCs w:val="24"/>
        </w:rPr>
        <w:t>оды»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от________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69CB">
        <w:rPr>
          <w:rFonts w:ascii="Times New Roman" w:hAnsi="Times New Roman" w:cs="Times New Roman"/>
          <w:sz w:val="24"/>
          <w:szCs w:val="24"/>
        </w:rPr>
        <w:t>______</w:t>
      </w: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49" w:rsidRDefault="002A7349" w:rsidP="00221BDC">
      <w:pPr>
        <w:spacing w:after="0" w:line="240" w:lineRule="auto"/>
      </w:pPr>
      <w:r>
        <w:separator/>
      </w:r>
    </w:p>
  </w:endnote>
  <w:endnote w:type="continuationSeparator" w:id="0">
    <w:p w:rsidR="002A7349" w:rsidRDefault="002A7349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49" w:rsidRDefault="002A7349" w:rsidP="00221BDC">
      <w:pPr>
        <w:spacing w:after="0" w:line="240" w:lineRule="auto"/>
      </w:pPr>
      <w:r>
        <w:separator/>
      </w:r>
    </w:p>
  </w:footnote>
  <w:footnote w:type="continuationSeparator" w:id="0">
    <w:p w:rsidR="002A7349" w:rsidRDefault="002A7349" w:rsidP="00221BDC">
      <w:pPr>
        <w:spacing w:after="0" w:line="240" w:lineRule="auto"/>
      </w:pPr>
      <w:r>
        <w:continuationSeparator/>
      </w:r>
    </w:p>
  </w:footnote>
  <w:footnote w:id="1">
    <w:p w:rsidR="00B15FBE" w:rsidRPr="00CE5068" w:rsidRDefault="00B15FBE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4CE4"/>
    <w:rsid w:val="000B3F93"/>
    <w:rsid w:val="00105292"/>
    <w:rsid w:val="001B69DD"/>
    <w:rsid w:val="00221BDC"/>
    <w:rsid w:val="002275EC"/>
    <w:rsid w:val="00231D6E"/>
    <w:rsid w:val="002A7349"/>
    <w:rsid w:val="002F0141"/>
    <w:rsid w:val="003033D4"/>
    <w:rsid w:val="003249D2"/>
    <w:rsid w:val="003423E2"/>
    <w:rsid w:val="0034696B"/>
    <w:rsid w:val="003913BA"/>
    <w:rsid w:val="003A0AD5"/>
    <w:rsid w:val="003D313A"/>
    <w:rsid w:val="003E409E"/>
    <w:rsid w:val="003E50BF"/>
    <w:rsid w:val="00427B84"/>
    <w:rsid w:val="00432B6D"/>
    <w:rsid w:val="00432F6F"/>
    <w:rsid w:val="004356AA"/>
    <w:rsid w:val="00501BC7"/>
    <w:rsid w:val="005069CB"/>
    <w:rsid w:val="005224E9"/>
    <w:rsid w:val="00574114"/>
    <w:rsid w:val="005940AF"/>
    <w:rsid w:val="005A5113"/>
    <w:rsid w:val="00735975"/>
    <w:rsid w:val="0078022B"/>
    <w:rsid w:val="007876F3"/>
    <w:rsid w:val="00824CE4"/>
    <w:rsid w:val="00872378"/>
    <w:rsid w:val="008A169E"/>
    <w:rsid w:val="008B6EB1"/>
    <w:rsid w:val="008C7931"/>
    <w:rsid w:val="008D4DCA"/>
    <w:rsid w:val="008E0C6E"/>
    <w:rsid w:val="008E3B41"/>
    <w:rsid w:val="008F42E9"/>
    <w:rsid w:val="00984167"/>
    <w:rsid w:val="00993EE0"/>
    <w:rsid w:val="009A629D"/>
    <w:rsid w:val="009D040C"/>
    <w:rsid w:val="00AA47F9"/>
    <w:rsid w:val="00AB40FF"/>
    <w:rsid w:val="00AB73E9"/>
    <w:rsid w:val="00AC7E68"/>
    <w:rsid w:val="00AD52FA"/>
    <w:rsid w:val="00AE0BD4"/>
    <w:rsid w:val="00B14BDE"/>
    <w:rsid w:val="00B15FBE"/>
    <w:rsid w:val="00B51B5A"/>
    <w:rsid w:val="00B5628B"/>
    <w:rsid w:val="00BA0DCF"/>
    <w:rsid w:val="00BA7C9A"/>
    <w:rsid w:val="00C0658D"/>
    <w:rsid w:val="00C15531"/>
    <w:rsid w:val="00C62BF4"/>
    <w:rsid w:val="00C86D0B"/>
    <w:rsid w:val="00D24734"/>
    <w:rsid w:val="00D47FD1"/>
    <w:rsid w:val="00D9284F"/>
    <w:rsid w:val="00D93992"/>
    <w:rsid w:val="00D93E66"/>
    <w:rsid w:val="00DC4A5D"/>
    <w:rsid w:val="00E327A8"/>
    <w:rsid w:val="00F15D92"/>
    <w:rsid w:val="00F22E6B"/>
    <w:rsid w:val="00F53B08"/>
    <w:rsid w:val="00F80269"/>
    <w:rsid w:val="00FA046D"/>
    <w:rsid w:val="00FD3B06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6002</Words>
  <Characters>34218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Сельсовет</cp:lastModifiedBy>
  <cp:revision>10</cp:revision>
  <cp:lastPrinted>2017-08-16T12:12:00Z</cp:lastPrinted>
  <dcterms:created xsi:type="dcterms:W3CDTF">2017-08-18T12:32:00Z</dcterms:created>
  <dcterms:modified xsi:type="dcterms:W3CDTF">2017-10-10T10:14:00Z</dcterms:modified>
</cp:coreProperties>
</file>