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65" w:rsidRPr="00B51965" w:rsidRDefault="00B51965" w:rsidP="00B51965">
      <w:pPr>
        <w:rPr>
          <w:rFonts w:ascii="Arial" w:hAnsi="Arial" w:cs="Arial"/>
          <w:b/>
          <w:sz w:val="24"/>
          <w:szCs w:val="24"/>
          <w:lang w:val="be-BY"/>
        </w:rPr>
      </w:pPr>
      <w:r w:rsidRPr="00B51965">
        <w:rPr>
          <w:rFonts w:ascii="Arial" w:hAnsi="Arial" w:cs="Arial"/>
          <w:sz w:val="24"/>
          <w:szCs w:val="24"/>
        </w:rPr>
        <w:t xml:space="preserve">       </w:t>
      </w:r>
      <w:r w:rsidRPr="00B51965">
        <w:rPr>
          <w:rFonts w:ascii="Arial" w:hAnsi="Lucida Sans Unicode" w:cs="Arial"/>
          <w:b/>
          <w:sz w:val="24"/>
          <w:szCs w:val="24"/>
          <w:lang w:val="be-BY"/>
        </w:rPr>
        <w:t>Ҡ</w:t>
      </w:r>
      <w:r w:rsidRPr="00B51965">
        <w:rPr>
          <w:rFonts w:ascii="Arial" w:hAnsi="Arial" w:cs="Arial"/>
          <w:b/>
          <w:sz w:val="24"/>
          <w:szCs w:val="24"/>
          <w:lang w:val="be-BY"/>
        </w:rPr>
        <w:t xml:space="preserve"> АРАР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  <w:r w:rsidRPr="00B51965">
        <w:rPr>
          <w:rFonts w:ascii="Arial" w:hAnsi="Arial" w:cs="Arial"/>
          <w:b/>
          <w:sz w:val="24"/>
          <w:szCs w:val="24"/>
          <w:lang w:val="be-BY"/>
        </w:rPr>
        <w:t>ПОСТАНОВЛЕНИЕ</w:t>
      </w:r>
    </w:p>
    <w:p w:rsidR="00B51965" w:rsidRPr="00B51965" w:rsidRDefault="00B51965" w:rsidP="00B51965">
      <w:pPr>
        <w:rPr>
          <w:rFonts w:ascii="Arial" w:hAnsi="Arial" w:cs="Arial"/>
          <w:b/>
          <w:sz w:val="24"/>
          <w:szCs w:val="24"/>
          <w:lang w:val="be-BY"/>
        </w:rPr>
      </w:pPr>
    </w:p>
    <w:p w:rsidR="00B51965" w:rsidRPr="00B51965" w:rsidRDefault="00B51965" w:rsidP="00B51965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1965">
        <w:rPr>
          <w:rFonts w:ascii="Arial" w:hAnsi="Arial" w:cs="Arial"/>
          <w:b/>
          <w:sz w:val="24"/>
          <w:szCs w:val="24"/>
        </w:rPr>
        <w:t xml:space="preserve"> «18» декабрь 2019 </w:t>
      </w:r>
      <w:proofErr w:type="spellStart"/>
      <w:r w:rsidRPr="00B51965">
        <w:rPr>
          <w:rFonts w:ascii="Arial" w:hAnsi="Arial" w:cs="Arial"/>
          <w:b/>
          <w:sz w:val="24"/>
          <w:szCs w:val="24"/>
        </w:rPr>
        <w:t>й</w:t>
      </w:r>
      <w:proofErr w:type="spellEnd"/>
      <w:r w:rsidRPr="00B51965">
        <w:rPr>
          <w:rFonts w:ascii="Arial" w:hAnsi="Arial" w:cs="Arial"/>
          <w:b/>
          <w:sz w:val="24"/>
          <w:szCs w:val="24"/>
        </w:rPr>
        <w:t xml:space="preserve">                   02-06-47                    «18» декабря 2019г.</w:t>
      </w:r>
    </w:p>
    <w:p w:rsidR="00B51965" w:rsidRPr="00B51965" w:rsidRDefault="00B51965" w:rsidP="00B5196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51965" w:rsidRPr="00B51965" w:rsidRDefault="00B51965" w:rsidP="00B51965">
      <w:pPr>
        <w:pStyle w:val="ConsPlusTitle"/>
        <w:widowControl/>
        <w:rPr>
          <w:sz w:val="24"/>
          <w:szCs w:val="24"/>
        </w:rPr>
      </w:pPr>
      <w:r w:rsidRPr="00B51965"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B51965" w:rsidRPr="00B51965" w:rsidRDefault="00B51965" w:rsidP="00B51965">
      <w:pPr>
        <w:pStyle w:val="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1965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B51965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B51965">
        <w:rPr>
          <w:rFonts w:ascii="Arial" w:hAnsi="Arial" w:cs="Arial"/>
          <w:b/>
          <w:sz w:val="24"/>
          <w:szCs w:val="24"/>
        </w:rPr>
        <w:t xml:space="preserve">  сельсовет муниципального района </w:t>
      </w:r>
      <w:proofErr w:type="spellStart"/>
      <w:r w:rsidRPr="00B5196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B51965">
        <w:rPr>
          <w:rFonts w:ascii="Arial" w:hAnsi="Arial" w:cs="Arial"/>
          <w:b/>
          <w:sz w:val="24"/>
          <w:szCs w:val="24"/>
        </w:rPr>
        <w:t xml:space="preserve"> район Республики Башкортостан от  25 декабря 2018 года №02-06-55 </w:t>
      </w:r>
    </w:p>
    <w:p w:rsidR="00B51965" w:rsidRPr="00B51965" w:rsidRDefault="00B51965" w:rsidP="00B51965">
      <w:pPr>
        <w:pStyle w:val="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1965">
        <w:rPr>
          <w:rFonts w:ascii="Arial" w:hAnsi="Arial" w:cs="Arial"/>
          <w:b/>
          <w:sz w:val="24"/>
          <w:szCs w:val="24"/>
        </w:rPr>
        <w:t xml:space="preserve"> «О порядке администрирования доходов бюджета администрацией сельского поселения </w:t>
      </w:r>
      <w:proofErr w:type="spellStart"/>
      <w:r w:rsidRPr="00B51965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B51965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B5196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B51965">
        <w:rPr>
          <w:rFonts w:ascii="Arial" w:hAnsi="Arial" w:cs="Arial"/>
          <w:b/>
          <w:sz w:val="24"/>
          <w:szCs w:val="24"/>
        </w:rPr>
        <w:t xml:space="preserve"> район Республики Башкортостан»</w:t>
      </w:r>
    </w:p>
    <w:p w:rsidR="00B51965" w:rsidRPr="00B51965" w:rsidRDefault="00B51965" w:rsidP="00B51965">
      <w:pPr>
        <w:rPr>
          <w:rFonts w:ascii="Arial" w:hAnsi="Arial" w:cs="Arial"/>
          <w:sz w:val="24"/>
          <w:szCs w:val="24"/>
        </w:rPr>
      </w:pPr>
    </w:p>
    <w:p w:rsidR="00B51965" w:rsidRPr="00B51965" w:rsidRDefault="00B51965" w:rsidP="00B51965">
      <w:pPr>
        <w:ind w:firstLine="708"/>
        <w:rPr>
          <w:rFonts w:ascii="Arial" w:hAnsi="Arial" w:cs="Arial"/>
          <w:sz w:val="24"/>
          <w:szCs w:val="24"/>
        </w:rPr>
      </w:pPr>
      <w:r w:rsidRPr="00B51965">
        <w:rPr>
          <w:rFonts w:ascii="Arial" w:hAnsi="Arial" w:cs="Arial"/>
          <w:sz w:val="24"/>
          <w:szCs w:val="24"/>
        </w:rPr>
        <w:t xml:space="preserve"> На основании Бюджетного кодекса Российской Федерации статьи 40 и 41, постановляю:</w:t>
      </w:r>
    </w:p>
    <w:p w:rsidR="00B51965" w:rsidRPr="00B51965" w:rsidRDefault="00B51965" w:rsidP="00B51965">
      <w:pPr>
        <w:pStyle w:val="1"/>
        <w:ind w:firstLine="708"/>
        <w:rPr>
          <w:rFonts w:ascii="Arial" w:hAnsi="Arial" w:cs="Arial"/>
          <w:sz w:val="24"/>
          <w:szCs w:val="24"/>
        </w:rPr>
      </w:pPr>
      <w:proofErr w:type="gramStart"/>
      <w:r w:rsidRPr="00B51965">
        <w:rPr>
          <w:rFonts w:ascii="Arial" w:hAnsi="Arial" w:cs="Arial"/>
          <w:sz w:val="24"/>
          <w:szCs w:val="24"/>
        </w:rPr>
        <w:t xml:space="preserve">В порядок, администрирования доходов бюджета администрации сельского поселения </w:t>
      </w:r>
      <w:proofErr w:type="spellStart"/>
      <w:r w:rsidRPr="00B51965">
        <w:rPr>
          <w:rFonts w:ascii="Arial" w:hAnsi="Arial" w:cs="Arial"/>
          <w:sz w:val="24"/>
          <w:szCs w:val="24"/>
        </w:rPr>
        <w:t>Урманский</w:t>
      </w:r>
      <w:proofErr w:type="spellEnd"/>
      <w:r w:rsidRPr="00B5196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B51965">
        <w:rPr>
          <w:rFonts w:ascii="Arial" w:hAnsi="Arial" w:cs="Arial"/>
          <w:sz w:val="24"/>
          <w:szCs w:val="24"/>
        </w:rPr>
        <w:t>Иглинский</w:t>
      </w:r>
      <w:proofErr w:type="spellEnd"/>
      <w:r w:rsidRPr="00B51965">
        <w:rPr>
          <w:rFonts w:ascii="Arial" w:hAnsi="Arial" w:cs="Arial"/>
          <w:sz w:val="24"/>
          <w:szCs w:val="24"/>
        </w:rPr>
        <w:t xml:space="preserve"> район Республики Башкортостан, утвержденный постановлением главы сельского поселения </w:t>
      </w:r>
      <w:proofErr w:type="spellStart"/>
      <w:r w:rsidRPr="00B51965">
        <w:rPr>
          <w:rFonts w:ascii="Arial" w:hAnsi="Arial" w:cs="Arial"/>
          <w:sz w:val="24"/>
          <w:szCs w:val="24"/>
        </w:rPr>
        <w:t>Урманский</w:t>
      </w:r>
      <w:proofErr w:type="spellEnd"/>
      <w:r w:rsidRPr="00B5196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B51965">
        <w:rPr>
          <w:rFonts w:ascii="Arial" w:hAnsi="Arial" w:cs="Arial"/>
          <w:sz w:val="24"/>
          <w:szCs w:val="24"/>
        </w:rPr>
        <w:t>Иглинский</w:t>
      </w:r>
      <w:proofErr w:type="spellEnd"/>
      <w:r w:rsidRPr="00B51965">
        <w:rPr>
          <w:rFonts w:ascii="Arial" w:hAnsi="Arial" w:cs="Arial"/>
          <w:sz w:val="24"/>
          <w:szCs w:val="24"/>
        </w:rPr>
        <w:t xml:space="preserve"> район Республики Башкортостан от  25 декабря 2018 года № 02-06-55 «О порядке администрирования доходов бюджета администрацией сельского поселения </w:t>
      </w:r>
      <w:proofErr w:type="spellStart"/>
      <w:r w:rsidRPr="00B51965">
        <w:rPr>
          <w:rFonts w:ascii="Arial" w:hAnsi="Arial" w:cs="Arial"/>
          <w:sz w:val="24"/>
          <w:szCs w:val="24"/>
        </w:rPr>
        <w:t>Урманский</w:t>
      </w:r>
      <w:proofErr w:type="spellEnd"/>
      <w:r w:rsidRPr="00B5196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B51965">
        <w:rPr>
          <w:rFonts w:ascii="Arial" w:hAnsi="Arial" w:cs="Arial"/>
          <w:sz w:val="24"/>
          <w:szCs w:val="24"/>
        </w:rPr>
        <w:t>Иглинский</w:t>
      </w:r>
      <w:proofErr w:type="spellEnd"/>
      <w:r w:rsidRPr="00B51965">
        <w:rPr>
          <w:rFonts w:ascii="Arial" w:hAnsi="Arial" w:cs="Arial"/>
          <w:sz w:val="24"/>
          <w:szCs w:val="24"/>
        </w:rPr>
        <w:t xml:space="preserve"> район Республики Башкортостан», внести следующие изменения:</w:t>
      </w:r>
      <w:proofErr w:type="gramEnd"/>
    </w:p>
    <w:p w:rsidR="00B51965" w:rsidRPr="00B51965" w:rsidRDefault="00B51965" w:rsidP="00B51965">
      <w:pPr>
        <w:rPr>
          <w:rFonts w:ascii="Arial" w:hAnsi="Arial" w:cs="Arial"/>
          <w:sz w:val="24"/>
          <w:szCs w:val="24"/>
        </w:rPr>
      </w:pPr>
    </w:p>
    <w:p w:rsidR="00B51965" w:rsidRPr="00B51965" w:rsidRDefault="00B51965" w:rsidP="00B51965">
      <w:pPr>
        <w:ind w:firstLine="708"/>
        <w:rPr>
          <w:rFonts w:ascii="Arial" w:hAnsi="Arial" w:cs="Arial"/>
          <w:sz w:val="24"/>
          <w:szCs w:val="24"/>
        </w:rPr>
      </w:pPr>
      <w:r w:rsidRPr="00B51965">
        <w:rPr>
          <w:rFonts w:ascii="Arial" w:hAnsi="Arial" w:cs="Arial"/>
          <w:sz w:val="24"/>
          <w:szCs w:val="24"/>
        </w:rPr>
        <w:t>- Порядок дополнить следующим кодом бюджетной классификации:</w:t>
      </w:r>
    </w:p>
    <w:p w:rsidR="00B51965" w:rsidRPr="00B51965" w:rsidRDefault="00B51965" w:rsidP="00B5196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B51965" w:rsidRPr="00B51965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5" w:rsidRPr="00B51965" w:rsidRDefault="00B51965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65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5" w:rsidRPr="00B51965" w:rsidRDefault="00B51965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B51965">
              <w:rPr>
                <w:rFonts w:ascii="Arial" w:hAnsi="Arial" w:cs="Arial"/>
                <w:sz w:val="24"/>
                <w:szCs w:val="24"/>
              </w:rPr>
              <w:t>2 02 49999 10 7231 150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5" w:rsidRPr="00B51965" w:rsidRDefault="00B51965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96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B51965" w:rsidRPr="00B51965" w:rsidRDefault="00B51965" w:rsidP="00B51965">
      <w:pPr>
        <w:ind w:firstLine="708"/>
        <w:rPr>
          <w:rFonts w:ascii="Arial" w:hAnsi="Arial" w:cs="Arial"/>
          <w:sz w:val="24"/>
          <w:szCs w:val="24"/>
        </w:rPr>
      </w:pPr>
    </w:p>
    <w:p w:rsidR="00B51965" w:rsidRPr="00B51965" w:rsidRDefault="00B51965" w:rsidP="00B51965">
      <w:pPr>
        <w:pStyle w:val="2"/>
        <w:spacing w:line="240" w:lineRule="auto"/>
        <w:jc w:val="both"/>
        <w:rPr>
          <w:rFonts w:ascii="Arial" w:hAnsi="Arial" w:cs="Arial"/>
        </w:rPr>
      </w:pPr>
      <w:r w:rsidRPr="00B51965">
        <w:rPr>
          <w:rFonts w:ascii="Arial" w:hAnsi="Arial" w:cs="Arial"/>
        </w:rPr>
        <w:tab/>
        <w:t xml:space="preserve">2. </w:t>
      </w:r>
      <w:proofErr w:type="gramStart"/>
      <w:r w:rsidRPr="00B51965">
        <w:rPr>
          <w:rFonts w:ascii="Arial" w:hAnsi="Arial" w:cs="Arial"/>
        </w:rPr>
        <w:t>Контроль за</w:t>
      </w:r>
      <w:proofErr w:type="gramEnd"/>
      <w:r w:rsidRPr="00B5196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51965" w:rsidRPr="00B51965" w:rsidRDefault="00B51965" w:rsidP="00B51965">
      <w:pPr>
        <w:pStyle w:val="2"/>
        <w:spacing w:line="240" w:lineRule="auto"/>
        <w:jc w:val="both"/>
        <w:rPr>
          <w:rFonts w:ascii="Arial" w:hAnsi="Arial" w:cs="Arial"/>
        </w:rPr>
      </w:pPr>
    </w:p>
    <w:p w:rsidR="00B51965" w:rsidRPr="00B51965" w:rsidRDefault="00B51965" w:rsidP="00B51965">
      <w:pPr>
        <w:rPr>
          <w:rFonts w:ascii="Arial" w:hAnsi="Arial" w:cs="Arial"/>
          <w:sz w:val="24"/>
          <w:szCs w:val="24"/>
        </w:rPr>
      </w:pPr>
      <w:r w:rsidRPr="00B51965">
        <w:rPr>
          <w:rFonts w:ascii="Arial" w:hAnsi="Arial" w:cs="Arial"/>
          <w:sz w:val="24"/>
          <w:szCs w:val="24"/>
        </w:rPr>
        <w:t>Глава сельского поселения</w:t>
      </w:r>
      <w:r w:rsidRPr="00B51965">
        <w:rPr>
          <w:rFonts w:ascii="Arial" w:hAnsi="Arial" w:cs="Arial"/>
          <w:sz w:val="24"/>
          <w:szCs w:val="24"/>
        </w:rPr>
        <w:tab/>
      </w:r>
      <w:r w:rsidRPr="00B51965">
        <w:rPr>
          <w:rFonts w:ascii="Arial" w:hAnsi="Arial" w:cs="Arial"/>
          <w:sz w:val="24"/>
          <w:szCs w:val="24"/>
        </w:rPr>
        <w:tab/>
      </w:r>
      <w:r w:rsidRPr="00B51965">
        <w:rPr>
          <w:rFonts w:ascii="Arial" w:hAnsi="Arial" w:cs="Arial"/>
          <w:sz w:val="24"/>
          <w:szCs w:val="24"/>
        </w:rPr>
        <w:tab/>
      </w:r>
      <w:r w:rsidRPr="00B51965">
        <w:rPr>
          <w:rFonts w:ascii="Arial" w:hAnsi="Arial" w:cs="Arial"/>
          <w:sz w:val="24"/>
          <w:szCs w:val="24"/>
        </w:rPr>
        <w:tab/>
        <w:t xml:space="preserve">           Р. Б. </w:t>
      </w:r>
      <w:proofErr w:type="spellStart"/>
      <w:r w:rsidRPr="00B51965">
        <w:rPr>
          <w:rFonts w:ascii="Arial" w:hAnsi="Arial" w:cs="Arial"/>
          <w:sz w:val="24"/>
          <w:szCs w:val="24"/>
        </w:rPr>
        <w:t>Калкаманов</w:t>
      </w:r>
      <w:proofErr w:type="spellEnd"/>
    </w:p>
    <w:p w:rsidR="00B51965" w:rsidRDefault="00B51965" w:rsidP="00B519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B51965" w:rsidRDefault="00B51965" w:rsidP="00B519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3D7" w:rsidRDefault="00AA03D7"/>
    <w:sectPr w:rsidR="00A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1965"/>
    <w:rsid w:val="00AA03D7"/>
    <w:rsid w:val="00B5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96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9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5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aliases w:val=" Знак4 Знак"/>
    <w:basedOn w:val="a"/>
    <w:link w:val="20"/>
    <w:rsid w:val="00B519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4 Знак Знак"/>
    <w:basedOn w:val="a0"/>
    <w:link w:val="2"/>
    <w:rsid w:val="00B519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SE7EN TEAMS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2020-02-11T05:44:00Z</dcterms:created>
  <dcterms:modified xsi:type="dcterms:W3CDTF">2020-02-11T05:44:00Z</dcterms:modified>
</cp:coreProperties>
</file>