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FC" w:rsidRPr="001325B9" w:rsidRDefault="001F3BFC" w:rsidP="00CA3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3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325B9">
        <w:rPr>
          <w:rFonts w:ascii="Times New Roman" w:hAnsi="Times New Roman" w:cs="Times New Roman"/>
          <w:i/>
          <w:sz w:val="28"/>
          <w:szCs w:val="28"/>
        </w:rPr>
        <w:t>Утвержден постановлением</w:t>
      </w:r>
    </w:p>
    <w:p w:rsidR="001F3BFC" w:rsidRPr="001325B9" w:rsidRDefault="001F3BFC" w:rsidP="00CA3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5F2850" w:rsidRPr="001325B9">
        <w:rPr>
          <w:rFonts w:ascii="Times New Roman" w:hAnsi="Times New Roman" w:cs="Times New Roman"/>
          <w:i/>
          <w:sz w:val="28"/>
          <w:szCs w:val="28"/>
        </w:rPr>
        <w:t xml:space="preserve">                               г</w:t>
      </w:r>
      <w:r w:rsidRPr="001325B9">
        <w:rPr>
          <w:rFonts w:ascii="Times New Roman" w:hAnsi="Times New Roman" w:cs="Times New Roman"/>
          <w:i/>
          <w:sz w:val="28"/>
          <w:szCs w:val="28"/>
        </w:rPr>
        <w:t xml:space="preserve">лавы СП </w:t>
      </w:r>
      <w:proofErr w:type="spellStart"/>
      <w:r w:rsidRPr="001325B9">
        <w:rPr>
          <w:rFonts w:ascii="Times New Roman" w:hAnsi="Times New Roman" w:cs="Times New Roman"/>
          <w:i/>
          <w:sz w:val="28"/>
          <w:szCs w:val="28"/>
        </w:rPr>
        <w:t>Урманский</w:t>
      </w:r>
      <w:proofErr w:type="spellEnd"/>
      <w:r w:rsidRPr="001325B9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</w:p>
    <w:p w:rsidR="001F3BFC" w:rsidRPr="001325B9" w:rsidRDefault="001F3BFC" w:rsidP="00CA3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МР </w:t>
      </w:r>
      <w:proofErr w:type="spellStart"/>
      <w:r w:rsidRPr="001325B9">
        <w:rPr>
          <w:rFonts w:ascii="Times New Roman" w:hAnsi="Times New Roman" w:cs="Times New Roman"/>
          <w:i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i/>
          <w:sz w:val="28"/>
          <w:szCs w:val="28"/>
        </w:rPr>
        <w:t xml:space="preserve"> сельсовет РБ</w:t>
      </w:r>
    </w:p>
    <w:p w:rsidR="00CA366F" w:rsidRPr="001325B9" w:rsidRDefault="001F3BFC" w:rsidP="00CA3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5F2850" w:rsidRPr="001325B9">
        <w:rPr>
          <w:rFonts w:ascii="Times New Roman" w:hAnsi="Times New Roman" w:cs="Times New Roman"/>
          <w:i/>
          <w:sz w:val="28"/>
          <w:szCs w:val="28"/>
        </w:rPr>
        <w:t xml:space="preserve">                               о</w:t>
      </w:r>
      <w:r w:rsidRPr="001325B9">
        <w:rPr>
          <w:rFonts w:ascii="Times New Roman" w:hAnsi="Times New Roman" w:cs="Times New Roman"/>
          <w:i/>
          <w:sz w:val="28"/>
          <w:szCs w:val="28"/>
        </w:rPr>
        <w:t xml:space="preserve">т 09.01.2020г № </w:t>
      </w:r>
      <w:r w:rsidR="005F2850" w:rsidRPr="001325B9">
        <w:rPr>
          <w:rFonts w:ascii="Times New Roman" w:hAnsi="Times New Roman" w:cs="Times New Roman"/>
          <w:i/>
          <w:sz w:val="28"/>
          <w:szCs w:val="28"/>
        </w:rPr>
        <w:t>02-06-04</w:t>
      </w:r>
    </w:p>
    <w:p w:rsidR="00CA366F" w:rsidRPr="001325B9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1325B9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ПОРЯДОК</w:t>
      </w:r>
    </w:p>
    <w:p w:rsidR="00CA366F" w:rsidRPr="001325B9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proofErr w:type="spellStart"/>
      <w:r w:rsidR="00521224" w:rsidRPr="001325B9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="00521224" w:rsidRPr="001325B9">
        <w:rPr>
          <w:rFonts w:ascii="Times New Roman" w:hAnsi="Times New Roman" w:cs="Times New Roman"/>
          <w:sz w:val="28"/>
          <w:szCs w:val="28"/>
        </w:rPr>
        <w:t xml:space="preserve"> </w:t>
      </w:r>
      <w:r w:rsidRPr="001325B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</w:p>
    <w:p w:rsidR="00CA366F" w:rsidRPr="001325B9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   1. Настоящий Порядок устанавливает правила взаимодействия при осуществлении контроля финансового органа ад</w:t>
      </w:r>
      <w:r w:rsidR="002A4D97" w:rsidRPr="001325B9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1325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— субъекты контроля, Правила контроля).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1325B9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2</w:t>
      </w:r>
      <w:r w:rsidR="00CA366F" w:rsidRPr="001325B9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r w:rsidRPr="001325B9">
        <w:rPr>
          <w:rFonts w:ascii="Times New Roman" w:hAnsi="Times New Roman" w:cs="Times New Roman"/>
          <w:sz w:val="28"/>
          <w:szCs w:val="28"/>
        </w:rPr>
        <w:lastRenderedPageBreak/>
        <w:t>Правилами функционирования единой  информационной системы в сфере закупок, утвержденными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- при согласовании Финансовым органом объектов контроля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или  сведений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1325B9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1325B9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с  Порядком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 получателей средств бюджета сельского поселения 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Порядок учета бюджетных обязательств), на учет бюджетных обязательств;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lastRenderedPageBreak/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муниципального района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Бюджетного  кодекса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Российской Федерации, определяемых в соответствии с подпунктом «в» пункта 9 настоящего Порядка.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1325B9">
        <w:rPr>
          <w:rFonts w:ascii="Times New Roman" w:hAnsi="Times New Roman" w:cs="Times New Roman"/>
          <w:sz w:val="28"/>
          <w:szCs w:val="28"/>
        </w:rPr>
        <w:t>вплане</w:t>
      </w:r>
      <w:proofErr w:type="spellEnd"/>
      <w:r w:rsidRPr="001325B9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</w:t>
      </w:r>
      <w:r w:rsidRPr="001325B9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контракта, цене контракта, заключаемого с единственным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</w:t>
      </w:r>
      <w:r w:rsidR="00E932EC" w:rsidRPr="001325B9">
        <w:rPr>
          <w:rFonts w:ascii="Times New Roman" w:hAnsi="Times New Roman" w:cs="Times New Roman"/>
          <w:sz w:val="28"/>
          <w:szCs w:val="28"/>
        </w:rPr>
        <w:t>: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E932EC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на  соответствие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содержащихся в нем (них): 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д) информацию, включаемую в реестр контрактов (сведения, включаемые в закрытый реестр контрактов), на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соответствие:  идентификационного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1325B9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7</w:t>
      </w:r>
      <w:r w:rsidR="00CA366F" w:rsidRPr="001325B9">
        <w:rPr>
          <w:rFonts w:ascii="Times New Roman" w:hAnsi="Times New Roman" w:cs="Times New Roman"/>
          <w:sz w:val="28"/>
          <w:szCs w:val="28"/>
        </w:rPr>
        <w:t xml:space="preserve">. Указанные в пункте 7 настоящего Порядка объекты контроля проверяются Финансовым органом при размещении в </w:t>
      </w:r>
      <w:proofErr w:type="gramStart"/>
      <w:r w:rsidR="00CA366F" w:rsidRPr="001325B9">
        <w:rPr>
          <w:rFonts w:ascii="Times New Roman" w:hAnsi="Times New Roman" w:cs="Times New Roman"/>
          <w:sz w:val="28"/>
          <w:szCs w:val="28"/>
        </w:rPr>
        <w:t>ЕИС .</w:t>
      </w:r>
      <w:proofErr w:type="gramEnd"/>
    </w:p>
    <w:p w:rsidR="00CA366F" w:rsidRPr="001325B9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8</w:t>
      </w:r>
      <w:r w:rsidR="00CA366F" w:rsidRPr="001325B9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</w:t>
      </w:r>
      <w:proofErr w:type="gramStart"/>
      <w:r w:rsidR="00CA366F" w:rsidRPr="001325B9">
        <w:rPr>
          <w:rFonts w:ascii="Times New Roman" w:hAnsi="Times New Roman" w:cs="Times New Roman"/>
          <w:sz w:val="28"/>
          <w:szCs w:val="28"/>
        </w:rPr>
        <w:t>взаимодействие  субъектов</w:t>
      </w:r>
      <w:proofErr w:type="gramEnd"/>
      <w:r w:rsidR="00CA366F" w:rsidRPr="001325B9">
        <w:rPr>
          <w:rFonts w:ascii="Times New Roman" w:hAnsi="Times New Roman" w:cs="Times New Roman"/>
          <w:sz w:val="28"/>
          <w:szCs w:val="28"/>
        </w:rPr>
        <w:t xml:space="preserve">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CA366F" w:rsidRPr="001325B9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</w:t>
      </w:r>
      <w:r w:rsidRPr="001325B9">
        <w:rPr>
          <w:rFonts w:ascii="Times New Roman" w:hAnsi="Times New Roman" w:cs="Times New Roman"/>
          <w:sz w:val="28"/>
          <w:szCs w:val="28"/>
        </w:rPr>
        <w:lastRenderedPageBreak/>
        <w:t>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1325B9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1325B9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CA366F" w:rsidRPr="001325B9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в  размещенных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</w:p>
    <w:p w:rsidR="00CA366F" w:rsidRPr="001325B9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34  Федерального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закона, проверяется на: 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1325B9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lastRenderedPageBreak/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1325B9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1325B9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Финансовый орган </w:t>
      </w:r>
      <w:proofErr w:type="gramStart"/>
      <w:r w:rsidRPr="001325B9">
        <w:rPr>
          <w:rFonts w:ascii="Times New Roman" w:hAnsi="Times New Roman" w:cs="Times New Roman"/>
          <w:sz w:val="28"/>
          <w:szCs w:val="28"/>
        </w:rPr>
        <w:t>направляет  субъекту</w:t>
      </w:r>
      <w:proofErr w:type="gramEnd"/>
      <w:r w:rsidRPr="001325B9">
        <w:rPr>
          <w:rFonts w:ascii="Times New Roman" w:hAnsi="Times New Roman" w:cs="Times New Roman"/>
          <w:sz w:val="28"/>
          <w:szCs w:val="28"/>
        </w:rPr>
        <w:t xml:space="preserve">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1325B9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8872CE" w:rsidRPr="001325B9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отметка о несоответствии); </w:t>
      </w:r>
    </w:p>
    <w:p w:rsidR="008872CE" w:rsidRPr="001325B9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5 настоящего Порядка; </w:t>
      </w:r>
    </w:p>
    <w:p w:rsidR="00D71B66" w:rsidRPr="001325B9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B9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  <w:bookmarkEnd w:id="0"/>
    </w:p>
    <w:sectPr w:rsidR="00D71B66" w:rsidRPr="001325B9" w:rsidSect="00A0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66F"/>
    <w:rsid w:val="00127EA8"/>
    <w:rsid w:val="001325B9"/>
    <w:rsid w:val="001E34F6"/>
    <w:rsid w:val="001F3BFC"/>
    <w:rsid w:val="002A4D97"/>
    <w:rsid w:val="002F1BC7"/>
    <w:rsid w:val="00521224"/>
    <w:rsid w:val="005F2850"/>
    <w:rsid w:val="00622AF4"/>
    <w:rsid w:val="00640C08"/>
    <w:rsid w:val="00830515"/>
    <w:rsid w:val="008872CE"/>
    <w:rsid w:val="00922F84"/>
    <w:rsid w:val="009F2622"/>
    <w:rsid w:val="00A039FD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ABE6-FB0E-4C6C-B903-86AF8DF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16</cp:revision>
  <dcterms:created xsi:type="dcterms:W3CDTF">2019-12-18T09:28:00Z</dcterms:created>
  <dcterms:modified xsi:type="dcterms:W3CDTF">2020-02-21T06:35:00Z</dcterms:modified>
</cp:coreProperties>
</file>