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F9B" w:rsidRPr="00DA3F9B" w:rsidRDefault="00DA3F9B" w:rsidP="00DA3F9B">
      <w:pPr>
        <w:rPr>
          <w:rFonts w:ascii="Arial" w:hAnsi="Arial" w:cs="Arial"/>
          <w:b/>
          <w:sz w:val="24"/>
          <w:szCs w:val="24"/>
        </w:rPr>
      </w:pPr>
      <w:r w:rsidRPr="00DA3F9B">
        <w:rPr>
          <w:rFonts w:ascii="Arial" w:eastAsia="MS Mincho" w:hAnsi="Arial" w:cs="Arial"/>
          <w:b/>
          <w:sz w:val="24"/>
          <w:szCs w:val="24"/>
          <w:lang w:val="be-BY"/>
        </w:rPr>
        <w:t>Ҡ</w:t>
      </w:r>
      <w:r w:rsidRPr="00DA3F9B">
        <w:rPr>
          <w:rFonts w:ascii="Arial" w:hAnsi="Arial" w:cs="Arial"/>
          <w:b/>
          <w:sz w:val="24"/>
          <w:szCs w:val="24"/>
        </w:rPr>
        <w:t>АРАР                                                                                                 РЕШЕНИЕ</w:t>
      </w:r>
    </w:p>
    <w:p w:rsidR="00DA3F9B" w:rsidRPr="00DA3F9B" w:rsidRDefault="00DA3F9B" w:rsidP="00DA3F9B">
      <w:pPr>
        <w:pStyle w:val="a4"/>
        <w:jc w:val="center"/>
        <w:rPr>
          <w:rFonts w:ascii="Arial" w:hAnsi="Arial" w:cs="Arial"/>
          <w:b/>
          <w:sz w:val="24"/>
          <w:szCs w:val="24"/>
        </w:rPr>
      </w:pPr>
    </w:p>
    <w:p w:rsidR="00DA3F9B" w:rsidRPr="00DA3F9B" w:rsidRDefault="00DA3F9B" w:rsidP="00DA3F9B">
      <w:pPr>
        <w:jc w:val="center"/>
        <w:rPr>
          <w:rFonts w:ascii="Arial" w:hAnsi="Arial" w:cs="Arial"/>
          <w:b/>
          <w:sz w:val="24"/>
          <w:szCs w:val="24"/>
        </w:rPr>
      </w:pPr>
      <w:r w:rsidRPr="00DA3F9B">
        <w:rPr>
          <w:rFonts w:ascii="Arial" w:hAnsi="Arial" w:cs="Arial"/>
          <w:b/>
          <w:sz w:val="24"/>
          <w:szCs w:val="24"/>
        </w:rPr>
        <w:t xml:space="preserve">Совета  сельского  поселения  </w:t>
      </w:r>
      <w:proofErr w:type="spellStart"/>
      <w:r w:rsidRPr="00DA3F9B">
        <w:rPr>
          <w:rFonts w:ascii="Arial" w:hAnsi="Arial" w:cs="Arial"/>
          <w:b/>
          <w:sz w:val="24"/>
          <w:szCs w:val="24"/>
        </w:rPr>
        <w:t>Урманский</w:t>
      </w:r>
      <w:proofErr w:type="spellEnd"/>
      <w:r w:rsidRPr="00DA3F9B">
        <w:rPr>
          <w:rFonts w:ascii="Arial" w:hAnsi="Arial" w:cs="Arial"/>
          <w:b/>
          <w:sz w:val="24"/>
          <w:szCs w:val="24"/>
        </w:rPr>
        <w:t xml:space="preserve">  сельсовет  муниципального  района  </w:t>
      </w:r>
      <w:proofErr w:type="spellStart"/>
      <w:r w:rsidRPr="00DA3F9B">
        <w:rPr>
          <w:rFonts w:ascii="Arial" w:hAnsi="Arial" w:cs="Arial"/>
          <w:b/>
          <w:sz w:val="24"/>
          <w:szCs w:val="24"/>
        </w:rPr>
        <w:t>Иглинский</w:t>
      </w:r>
      <w:proofErr w:type="spellEnd"/>
      <w:r w:rsidRPr="00DA3F9B">
        <w:rPr>
          <w:rFonts w:ascii="Arial" w:hAnsi="Arial" w:cs="Arial"/>
          <w:b/>
          <w:sz w:val="24"/>
          <w:szCs w:val="24"/>
        </w:rPr>
        <w:t xml:space="preserve">  район  Республики  Башкортостан  27  созыва</w:t>
      </w:r>
    </w:p>
    <w:p w:rsidR="00DA3F9B" w:rsidRPr="00DA3F9B" w:rsidRDefault="00DA3F9B" w:rsidP="00DA3F9B">
      <w:pPr>
        <w:pStyle w:val="a5"/>
        <w:jc w:val="center"/>
        <w:rPr>
          <w:rFonts w:ascii="Arial" w:hAnsi="Arial" w:cs="Arial"/>
          <w:b/>
        </w:rPr>
      </w:pPr>
      <w:r w:rsidRPr="00DA3F9B">
        <w:rPr>
          <w:rFonts w:ascii="Arial" w:hAnsi="Arial" w:cs="Arial"/>
          <w:b/>
        </w:rPr>
        <w:t xml:space="preserve">О внесение изменений в решение Совета сельского поселения </w:t>
      </w:r>
      <w:proofErr w:type="spellStart"/>
      <w:r w:rsidRPr="00DA3F9B">
        <w:rPr>
          <w:rFonts w:ascii="Arial" w:hAnsi="Arial" w:cs="Arial"/>
          <w:b/>
        </w:rPr>
        <w:t>Урманский</w:t>
      </w:r>
      <w:proofErr w:type="spellEnd"/>
      <w:r w:rsidRPr="00DA3F9B">
        <w:rPr>
          <w:rFonts w:ascii="Arial" w:hAnsi="Arial" w:cs="Arial"/>
          <w:b/>
        </w:rPr>
        <w:t xml:space="preserve"> сельсовет муниципального района </w:t>
      </w:r>
      <w:proofErr w:type="spellStart"/>
      <w:r w:rsidRPr="00DA3F9B">
        <w:rPr>
          <w:rFonts w:ascii="Arial" w:hAnsi="Arial" w:cs="Arial"/>
          <w:b/>
        </w:rPr>
        <w:t>Иглинский</w:t>
      </w:r>
      <w:proofErr w:type="spellEnd"/>
      <w:r w:rsidRPr="00DA3F9B">
        <w:rPr>
          <w:rFonts w:ascii="Arial" w:hAnsi="Arial" w:cs="Arial"/>
          <w:b/>
        </w:rPr>
        <w:t xml:space="preserve"> район Республики Башкортостан от 26 июня 2018года № 261«Об утверждении Положения об осуществлении муниципального лесного контроля и надзора на территории  сельского поселения   </w:t>
      </w:r>
      <w:proofErr w:type="spellStart"/>
      <w:r w:rsidRPr="00DA3F9B">
        <w:rPr>
          <w:rFonts w:ascii="Arial" w:hAnsi="Arial" w:cs="Arial"/>
          <w:b/>
        </w:rPr>
        <w:t>Урманский</w:t>
      </w:r>
      <w:proofErr w:type="spellEnd"/>
      <w:r w:rsidRPr="00DA3F9B">
        <w:rPr>
          <w:rFonts w:ascii="Arial" w:hAnsi="Arial" w:cs="Arial"/>
          <w:b/>
        </w:rPr>
        <w:t xml:space="preserve"> сельсовет муниципального района </w:t>
      </w:r>
      <w:proofErr w:type="spellStart"/>
      <w:r w:rsidRPr="00DA3F9B">
        <w:rPr>
          <w:rFonts w:ascii="Arial" w:hAnsi="Arial" w:cs="Arial"/>
          <w:b/>
        </w:rPr>
        <w:t>Иглинский</w:t>
      </w:r>
      <w:proofErr w:type="spellEnd"/>
      <w:r w:rsidRPr="00DA3F9B">
        <w:rPr>
          <w:rFonts w:ascii="Arial" w:hAnsi="Arial" w:cs="Arial"/>
          <w:b/>
        </w:rPr>
        <w:t xml:space="preserve"> район Республики Башкортостан»</w:t>
      </w:r>
    </w:p>
    <w:p w:rsidR="00DA3F9B" w:rsidRPr="00DA3F9B" w:rsidRDefault="00DA3F9B" w:rsidP="00DA3F9B">
      <w:pPr>
        <w:pStyle w:val="a5"/>
        <w:jc w:val="center"/>
        <w:rPr>
          <w:rFonts w:ascii="Arial" w:hAnsi="Arial" w:cs="Arial"/>
          <w:b/>
        </w:rPr>
      </w:pPr>
    </w:p>
    <w:p w:rsidR="00DA3F9B" w:rsidRPr="00DA3F9B" w:rsidRDefault="00DA3F9B" w:rsidP="00DA3F9B">
      <w:pPr>
        <w:pStyle w:val="ConsPlusTitle"/>
        <w:jc w:val="both"/>
        <w:rPr>
          <w:b w:val="0"/>
        </w:rPr>
      </w:pPr>
      <w:r w:rsidRPr="00DA3F9B">
        <w:rPr>
          <w:b w:val="0"/>
        </w:rPr>
        <w:tab/>
        <w:t>Руководствуясь Федеральным законом от 03.07.2016 года № 277-ФЗЗ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w:t>
      </w:r>
      <w:proofErr w:type="gramStart"/>
      <w:r w:rsidRPr="00DA3F9B">
        <w:rPr>
          <w:b w:val="0"/>
        </w:rPr>
        <w:t>я(</w:t>
      </w:r>
      <w:proofErr w:type="gramEnd"/>
      <w:r w:rsidRPr="00DA3F9B">
        <w:rPr>
          <w:b w:val="0"/>
        </w:rPr>
        <w:t xml:space="preserve">надзора)  и муниципального контроля", Совет сельского поселения </w:t>
      </w:r>
      <w:proofErr w:type="spellStart"/>
      <w:r w:rsidRPr="00DA3F9B">
        <w:rPr>
          <w:b w:val="0"/>
        </w:rPr>
        <w:t>Урманский</w:t>
      </w:r>
      <w:proofErr w:type="spellEnd"/>
      <w:r w:rsidRPr="00DA3F9B">
        <w:rPr>
          <w:b w:val="0"/>
        </w:rPr>
        <w:t xml:space="preserve"> сельсовет </w:t>
      </w:r>
      <w:proofErr w:type="spellStart"/>
      <w:r w:rsidRPr="00DA3F9B">
        <w:rPr>
          <w:b w:val="0"/>
        </w:rPr>
        <w:t>муниципальногорайона</w:t>
      </w:r>
      <w:proofErr w:type="spellEnd"/>
      <w:r w:rsidRPr="00DA3F9B">
        <w:rPr>
          <w:b w:val="0"/>
        </w:rPr>
        <w:t xml:space="preserve"> </w:t>
      </w:r>
      <w:proofErr w:type="spellStart"/>
      <w:r w:rsidRPr="00DA3F9B">
        <w:rPr>
          <w:b w:val="0"/>
        </w:rPr>
        <w:t>Иглинский</w:t>
      </w:r>
      <w:proofErr w:type="spellEnd"/>
      <w:r w:rsidRPr="00DA3F9B">
        <w:rPr>
          <w:b w:val="0"/>
        </w:rPr>
        <w:t xml:space="preserve"> район Республики Башкортостан решил:</w:t>
      </w:r>
    </w:p>
    <w:p w:rsidR="00DA3F9B" w:rsidRPr="00DA3F9B" w:rsidRDefault="00DA3F9B" w:rsidP="00DA3F9B">
      <w:pPr>
        <w:pStyle w:val="a4"/>
        <w:jc w:val="both"/>
        <w:rPr>
          <w:rFonts w:ascii="Arial" w:hAnsi="Arial" w:cs="Arial"/>
          <w:sz w:val="24"/>
          <w:szCs w:val="24"/>
        </w:rPr>
      </w:pPr>
      <w:r w:rsidRPr="00DA3F9B">
        <w:rPr>
          <w:rFonts w:ascii="Arial" w:hAnsi="Arial" w:cs="Arial"/>
          <w:sz w:val="24"/>
          <w:szCs w:val="24"/>
        </w:rPr>
        <w:tab/>
        <w:t xml:space="preserve">1.Внести следующие изменения и дополнения в решение Совета сельского поселения </w:t>
      </w:r>
      <w:proofErr w:type="spellStart"/>
      <w:r w:rsidRPr="00DA3F9B">
        <w:rPr>
          <w:rFonts w:ascii="Arial" w:hAnsi="Arial" w:cs="Arial"/>
          <w:sz w:val="24"/>
          <w:szCs w:val="24"/>
        </w:rPr>
        <w:t>Урманский</w:t>
      </w:r>
      <w:proofErr w:type="spellEnd"/>
      <w:r w:rsidRPr="00DA3F9B">
        <w:rPr>
          <w:rFonts w:ascii="Arial" w:hAnsi="Arial" w:cs="Arial"/>
          <w:sz w:val="24"/>
          <w:szCs w:val="24"/>
        </w:rPr>
        <w:t xml:space="preserve"> сельсовет муниципального района </w:t>
      </w:r>
      <w:proofErr w:type="spellStart"/>
      <w:r w:rsidRPr="00DA3F9B">
        <w:rPr>
          <w:rFonts w:ascii="Arial" w:hAnsi="Arial" w:cs="Arial"/>
          <w:sz w:val="24"/>
          <w:szCs w:val="24"/>
        </w:rPr>
        <w:t>Иглинский</w:t>
      </w:r>
      <w:proofErr w:type="spellEnd"/>
      <w:r w:rsidRPr="00DA3F9B">
        <w:rPr>
          <w:rFonts w:ascii="Arial" w:hAnsi="Arial" w:cs="Arial"/>
          <w:sz w:val="24"/>
          <w:szCs w:val="24"/>
        </w:rPr>
        <w:t xml:space="preserve"> район Республики Башкортостан от 26 июня 2018 года № 261 «Об утверждении Положения об осуществлении муниципального лесного контроля и надзора на территории  сельского поселения   </w:t>
      </w:r>
      <w:proofErr w:type="spellStart"/>
      <w:r w:rsidRPr="00DA3F9B">
        <w:rPr>
          <w:rFonts w:ascii="Arial" w:hAnsi="Arial" w:cs="Arial"/>
          <w:sz w:val="24"/>
          <w:szCs w:val="24"/>
        </w:rPr>
        <w:t>Урманский</w:t>
      </w:r>
      <w:proofErr w:type="spellEnd"/>
      <w:r w:rsidRPr="00DA3F9B">
        <w:rPr>
          <w:rFonts w:ascii="Arial" w:hAnsi="Arial" w:cs="Arial"/>
          <w:sz w:val="24"/>
          <w:szCs w:val="24"/>
        </w:rPr>
        <w:t xml:space="preserve"> сельсовет муниципального района </w:t>
      </w:r>
      <w:proofErr w:type="spellStart"/>
      <w:r w:rsidRPr="00DA3F9B">
        <w:rPr>
          <w:rFonts w:ascii="Arial" w:hAnsi="Arial" w:cs="Arial"/>
          <w:sz w:val="24"/>
          <w:szCs w:val="24"/>
        </w:rPr>
        <w:t>Иглинский</w:t>
      </w:r>
      <w:proofErr w:type="spellEnd"/>
      <w:r w:rsidRPr="00DA3F9B">
        <w:rPr>
          <w:rFonts w:ascii="Arial" w:hAnsi="Arial" w:cs="Arial"/>
          <w:sz w:val="24"/>
          <w:szCs w:val="24"/>
        </w:rPr>
        <w:t xml:space="preserve"> район Республики Башкортостан»:</w:t>
      </w:r>
    </w:p>
    <w:p w:rsidR="00DA3F9B" w:rsidRPr="00DA3F9B" w:rsidRDefault="00DA3F9B" w:rsidP="00DA3F9B">
      <w:pPr>
        <w:pStyle w:val="a4"/>
        <w:jc w:val="both"/>
        <w:rPr>
          <w:rFonts w:ascii="Arial" w:hAnsi="Arial" w:cs="Arial"/>
          <w:sz w:val="24"/>
          <w:szCs w:val="24"/>
        </w:rPr>
      </w:pPr>
      <w:r w:rsidRPr="00DA3F9B">
        <w:rPr>
          <w:rFonts w:ascii="Arial" w:hAnsi="Arial" w:cs="Arial"/>
          <w:sz w:val="24"/>
          <w:szCs w:val="24"/>
        </w:rPr>
        <w:tab/>
        <w:t>1.1  пункт</w:t>
      </w:r>
      <w:proofErr w:type="gramStart"/>
      <w:r w:rsidRPr="00DA3F9B">
        <w:rPr>
          <w:rFonts w:ascii="Arial" w:hAnsi="Arial" w:cs="Arial"/>
          <w:sz w:val="24"/>
          <w:szCs w:val="24"/>
        </w:rPr>
        <w:t>4</w:t>
      </w:r>
      <w:proofErr w:type="gramEnd"/>
      <w:r w:rsidRPr="00DA3F9B">
        <w:rPr>
          <w:rFonts w:ascii="Arial" w:hAnsi="Arial" w:cs="Arial"/>
          <w:sz w:val="24"/>
          <w:szCs w:val="24"/>
        </w:rPr>
        <w:t xml:space="preserve">  статьи 5  изложить в следующей редакции:</w:t>
      </w:r>
    </w:p>
    <w:p w:rsidR="00DA3F9B" w:rsidRPr="00DA3F9B" w:rsidRDefault="00DA3F9B" w:rsidP="00DA3F9B">
      <w:pPr>
        <w:pStyle w:val="a4"/>
        <w:jc w:val="both"/>
        <w:rPr>
          <w:rFonts w:ascii="Arial" w:hAnsi="Arial" w:cs="Arial"/>
          <w:sz w:val="24"/>
          <w:szCs w:val="24"/>
        </w:rPr>
      </w:pPr>
      <w:r w:rsidRPr="00DA3F9B">
        <w:rPr>
          <w:rFonts w:ascii="Arial" w:hAnsi="Arial" w:cs="Arial"/>
          <w:sz w:val="24"/>
          <w:szCs w:val="24"/>
        </w:rPr>
        <w:tab/>
        <w:t xml:space="preserve">«4. </w:t>
      </w:r>
      <w:proofErr w:type="gramStart"/>
      <w:r w:rsidRPr="00DA3F9B">
        <w:rPr>
          <w:rFonts w:ascii="Arial" w:hAnsi="Arial" w:cs="Arial"/>
          <w:sz w:val="24"/>
          <w:szCs w:val="24"/>
        </w:rPr>
        <w:t xml:space="preserve">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w:t>
      </w:r>
      <w:proofErr w:type="spellStart"/>
      <w:r w:rsidRPr="00DA3F9B">
        <w:rPr>
          <w:rFonts w:ascii="Arial" w:hAnsi="Arial" w:cs="Arial"/>
          <w:sz w:val="24"/>
          <w:szCs w:val="24"/>
        </w:rPr>
        <w:t>органагосударственного</w:t>
      </w:r>
      <w:proofErr w:type="spellEnd"/>
      <w:r w:rsidRPr="00DA3F9B">
        <w:rPr>
          <w:rFonts w:ascii="Arial" w:hAnsi="Arial" w:cs="Arial"/>
          <w:sz w:val="24"/>
          <w:szCs w:val="24"/>
        </w:rPr>
        <w:t xml:space="preserve"> контроля (надзора), органа муниципального контроля о начале проведения  плановой проверки заказным почтовым  отправлением с уведомлением  о </w:t>
      </w:r>
      <w:proofErr w:type="spellStart"/>
      <w:r w:rsidRPr="00DA3F9B">
        <w:rPr>
          <w:rFonts w:ascii="Arial" w:hAnsi="Arial" w:cs="Arial"/>
          <w:sz w:val="24"/>
          <w:szCs w:val="24"/>
        </w:rPr>
        <w:t>вручениии</w:t>
      </w:r>
      <w:proofErr w:type="spellEnd"/>
      <w:r w:rsidRPr="00DA3F9B">
        <w:rPr>
          <w:rFonts w:ascii="Arial" w:hAnsi="Arial" w:cs="Arial"/>
          <w:sz w:val="24"/>
          <w:szCs w:val="24"/>
        </w:rPr>
        <w:t xml:space="preserve"> (или) посредством электронного документа, подписанного усиленной</w:t>
      </w:r>
      <w:proofErr w:type="gramEnd"/>
      <w:r w:rsidRPr="00DA3F9B">
        <w:rPr>
          <w:rFonts w:ascii="Arial" w:hAnsi="Arial" w:cs="Arial"/>
          <w:sz w:val="24"/>
          <w:szCs w:val="24"/>
        </w:rPr>
        <w:t xml:space="preserve">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DA3F9B">
        <w:rPr>
          <w:rFonts w:ascii="Arial" w:hAnsi="Arial" w:cs="Arial"/>
          <w:sz w:val="24"/>
          <w:szCs w:val="24"/>
        </w:rPr>
        <w:t>предпринимателей</w:t>
      </w:r>
      <w:proofErr w:type="gramEnd"/>
      <w:r w:rsidRPr="00DA3F9B">
        <w:rPr>
          <w:rFonts w:ascii="Arial" w:hAnsi="Arial" w:cs="Arial"/>
          <w:sz w:val="24"/>
          <w:szCs w:val="24"/>
        </w:rPr>
        <w:t xml:space="preserve">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DA3F9B" w:rsidRPr="00DA3F9B" w:rsidRDefault="00DA3F9B" w:rsidP="00DA3F9B">
      <w:pPr>
        <w:pStyle w:val="a4"/>
        <w:jc w:val="both"/>
        <w:rPr>
          <w:rFonts w:ascii="Arial" w:hAnsi="Arial" w:cs="Arial"/>
          <w:sz w:val="24"/>
          <w:szCs w:val="24"/>
        </w:rPr>
      </w:pPr>
      <w:r w:rsidRPr="00DA3F9B">
        <w:rPr>
          <w:rFonts w:ascii="Arial" w:hAnsi="Arial" w:cs="Arial"/>
          <w:sz w:val="24"/>
          <w:szCs w:val="24"/>
        </w:rPr>
        <w:tab/>
        <w:t>1.2 Статью  5 дополнить пунктом 12. следующего содержания:</w:t>
      </w:r>
    </w:p>
    <w:p w:rsidR="00DA3F9B" w:rsidRPr="00DA3F9B" w:rsidRDefault="00DA3F9B" w:rsidP="00DA3F9B">
      <w:pPr>
        <w:pStyle w:val="a4"/>
        <w:jc w:val="both"/>
        <w:rPr>
          <w:rFonts w:ascii="Arial" w:hAnsi="Arial" w:cs="Arial"/>
          <w:sz w:val="24"/>
          <w:szCs w:val="24"/>
        </w:rPr>
      </w:pPr>
      <w:r w:rsidRPr="00DA3F9B">
        <w:rPr>
          <w:rFonts w:ascii="Arial" w:hAnsi="Arial" w:cs="Arial"/>
          <w:sz w:val="24"/>
          <w:szCs w:val="24"/>
        </w:rPr>
        <w:tab/>
        <w:t xml:space="preserve">«12.В </w:t>
      </w:r>
      <w:proofErr w:type="spellStart"/>
      <w:r w:rsidRPr="00DA3F9B">
        <w:rPr>
          <w:rFonts w:ascii="Arial" w:hAnsi="Arial" w:cs="Arial"/>
          <w:sz w:val="24"/>
          <w:szCs w:val="24"/>
        </w:rPr>
        <w:t>случае</w:t>
      </w:r>
      <w:proofErr w:type="gramStart"/>
      <w:r w:rsidRPr="00DA3F9B">
        <w:rPr>
          <w:rFonts w:ascii="Arial" w:hAnsi="Arial" w:cs="Arial"/>
          <w:sz w:val="24"/>
          <w:szCs w:val="24"/>
        </w:rPr>
        <w:t>,е</w:t>
      </w:r>
      <w:proofErr w:type="gramEnd"/>
      <w:r w:rsidRPr="00DA3F9B">
        <w:rPr>
          <w:rFonts w:ascii="Arial" w:hAnsi="Arial" w:cs="Arial"/>
          <w:sz w:val="24"/>
          <w:szCs w:val="24"/>
        </w:rPr>
        <w:t>сли</w:t>
      </w:r>
      <w:proofErr w:type="spellEnd"/>
      <w:r w:rsidRPr="00DA3F9B">
        <w:rPr>
          <w:rFonts w:ascii="Arial" w:hAnsi="Arial" w:cs="Arial"/>
          <w:sz w:val="24"/>
          <w:szCs w:val="24"/>
        </w:rPr>
        <w:t xml:space="preserve">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w:t>
      </w:r>
      <w:r w:rsidRPr="00DA3F9B">
        <w:rPr>
          <w:rFonts w:ascii="Arial" w:hAnsi="Arial" w:cs="Arial"/>
          <w:sz w:val="24"/>
          <w:szCs w:val="24"/>
        </w:rPr>
        <w:lastRenderedPageBreak/>
        <w:t xml:space="preserve">невозможности проведения соответствующей проверки с указанием причин невозможности ее проведения. </w:t>
      </w:r>
      <w:proofErr w:type="gramStart"/>
      <w:r w:rsidRPr="00DA3F9B">
        <w:rPr>
          <w:rFonts w:ascii="Arial" w:hAnsi="Arial" w:cs="Arial"/>
          <w:sz w:val="24"/>
          <w:szCs w:val="24"/>
        </w:rP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DA3F9B" w:rsidRPr="00DA3F9B" w:rsidRDefault="00DA3F9B" w:rsidP="00DA3F9B">
      <w:pPr>
        <w:pStyle w:val="a4"/>
        <w:jc w:val="both"/>
        <w:rPr>
          <w:rFonts w:ascii="Arial" w:hAnsi="Arial" w:cs="Arial"/>
          <w:sz w:val="24"/>
          <w:szCs w:val="24"/>
        </w:rPr>
      </w:pPr>
      <w:r w:rsidRPr="00DA3F9B">
        <w:rPr>
          <w:rFonts w:ascii="Arial" w:hAnsi="Arial" w:cs="Arial"/>
          <w:sz w:val="24"/>
          <w:szCs w:val="24"/>
        </w:rPr>
        <w:tab/>
        <w:t xml:space="preserve">2. Обнародовать настоящее решение на информационном стенде в здании администрации сельского поселения </w:t>
      </w:r>
      <w:proofErr w:type="spellStart"/>
      <w:r w:rsidRPr="00DA3F9B">
        <w:rPr>
          <w:rFonts w:ascii="Arial" w:hAnsi="Arial" w:cs="Arial"/>
          <w:sz w:val="24"/>
          <w:szCs w:val="24"/>
        </w:rPr>
        <w:t>Урманский</w:t>
      </w:r>
      <w:proofErr w:type="spellEnd"/>
      <w:r w:rsidRPr="00DA3F9B">
        <w:rPr>
          <w:rFonts w:ascii="Arial" w:hAnsi="Arial" w:cs="Arial"/>
          <w:sz w:val="24"/>
          <w:szCs w:val="24"/>
        </w:rPr>
        <w:t xml:space="preserve"> сельсовет Республика Башкортостан, </w:t>
      </w:r>
      <w:proofErr w:type="spellStart"/>
      <w:r w:rsidRPr="00DA3F9B">
        <w:rPr>
          <w:rFonts w:ascii="Arial" w:hAnsi="Arial" w:cs="Arial"/>
          <w:sz w:val="24"/>
          <w:szCs w:val="24"/>
        </w:rPr>
        <w:t>Иглинский</w:t>
      </w:r>
      <w:proofErr w:type="spellEnd"/>
      <w:r w:rsidRPr="00DA3F9B">
        <w:rPr>
          <w:rFonts w:ascii="Arial" w:hAnsi="Arial" w:cs="Arial"/>
          <w:sz w:val="24"/>
          <w:szCs w:val="24"/>
        </w:rPr>
        <w:t xml:space="preserve"> район, с. Урман, ул. Калинина, д. 30 и на сайте администрации сельского поселения </w:t>
      </w:r>
      <w:proofErr w:type="spellStart"/>
      <w:r w:rsidRPr="00DA3F9B">
        <w:rPr>
          <w:rFonts w:ascii="Arial" w:hAnsi="Arial" w:cs="Arial"/>
          <w:sz w:val="24"/>
          <w:szCs w:val="24"/>
        </w:rPr>
        <w:t>Урманский</w:t>
      </w:r>
      <w:proofErr w:type="spellEnd"/>
      <w:r w:rsidRPr="00DA3F9B">
        <w:rPr>
          <w:rFonts w:ascii="Arial" w:hAnsi="Arial" w:cs="Arial"/>
          <w:sz w:val="24"/>
          <w:szCs w:val="24"/>
        </w:rPr>
        <w:t xml:space="preserve"> сельсовет </w:t>
      </w:r>
      <w:r w:rsidRPr="00DA3F9B">
        <w:rPr>
          <w:rFonts w:ascii="Arial" w:hAnsi="Arial" w:cs="Arial"/>
          <w:sz w:val="24"/>
          <w:szCs w:val="24"/>
          <w:lang w:val="en-US"/>
        </w:rPr>
        <w:t>www</w:t>
      </w:r>
      <w:r w:rsidRPr="00DA3F9B">
        <w:rPr>
          <w:rFonts w:ascii="Arial" w:hAnsi="Arial" w:cs="Arial"/>
          <w:sz w:val="24"/>
          <w:szCs w:val="24"/>
        </w:rPr>
        <w:t xml:space="preserve">. </w:t>
      </w:r>
      <w:hyperlink r:id="rId4" w:history="1">
        <w:r w:rsidRPr="00DA3F9B">
          <w:rPr>
            <w:rStyle w:val="a7"/>
            <w:rFonts w:ascii="Arial" w:hAnsi="Arial" w:cs="Arial"/>
            <w:sz w:val="24"/>
            <w:szCs w:val="24"/>
          </w:rPr>
          <w:t>http://u</w:t>
        </w:r>
        <w:proofErr w:type="spellStart"/>
        <w:r w:rsidRPr="00DA3F9B">
          <w:rPr>
            <w:rStyle w:val="a7"/>
            <w:rFonts w:ascii="Arial" w:hAnsi="Arial" w:cs="Arial"/>
            <w:sz w:val="24"/>
            <w:szCs w:val="24"/>
            <w:lang w:val="en-US"/>
          </w:rPr>
          <w:t>rman</w:t>
        </w:r>
        <w:proofErr w:type="spellEnd"/>
        <w:r w:rsidRPr="00DA3F9B">
          <w:rPr>
            <w:rStyle w:val="a7"/>
            <w:rFonts w:ascii="Arial" w:hAnsi="Arial" w:cs="Arial"/>
            <w:sz w:val="24"/>
            <w:szCs w:val="24"/>
          </w:rPr>
          <w:t>.</w:t>
        </w:r>
        <w:proofErr w:type="spellStart"/>
        <w:r w:rsidRPr="00DA3F9B">
          <w:rPr>
            <w:rStyle w:val="a7"/>
            <w:rFonts w:ascii="Arial" w:hAnsi="Arial" w:cs="Arial"/>
            <w:sz w:val="24"/>
            <w:szCs w:val="24"/>
          </w:rPr>
          <w:t>sp-iglino.ru</w:t>
        </w:r>
        <w:proofErr w:type="spellEnd"/>
        <w:r w:rsidRPr="00DA3F9B">
          <w:rPr>
            <w:rStyle w:val="a7"/>
            <w:rFonts w:ascii="Arial" w:hAnsi="Arial" w:cs="Arial"/>
            <w:sz w:val="24"/>
            <w:szCs w:val="24"/>
          </w:rPr>
          <w:t>/</w:t>
        </w:r>
      </w:hyperlink>
      <w:r w:rsidRPr="00DA3F9B">
        <w:rPr>
          <w:rFonts w:ascii="Arial" w:hAnsi="Arial" w:cs="Arial"/>
          <w:sz w:val="24"/>
          <w:szCs w:val="24"/>
        </w:rPr>
        <w:t>.</w:t>
      </w:r>
    </w:p>
    <w:p w:rsidR="00DA3F9B" w:rsidRPr="00DA3F9B" w:rsidRDefault="00DA3F9B" w:rsidP="00DA3F9B">
      <w:pPr>
        <w:pStyle w:val="a4"/>
        <w:jc w:val="both"/>
        <w:rPr>
          <w:rFonts w:ascii="Arial" w:hAnsi="Arial" w:cs="Arial"/>
          <w:sz w:val="24"/>
          <w:szCs w:val="24"/>
        </w:rPr>
      </w:pPr>
      <w:r w:rsidRPr="00DA3F9B">
        <w:rPr>
          <w:rFonts w:ascii="Arial" w:hAnsi="Arial" w:cs="Arial"/>
          <w:sz w:val="24"/>
          <w:szCs w:val="24"/>
        </w:rPr>
        <w:tab/>
        <w:t xml:space="preserve">3. </w:t>
      </w:r>
      <w:proofErr w:type="gramStart"/>
      <w:r w:rsidRPr="00DA3F9B">
        <w:rPr>
          <w:rFonts w:ascii="Arial" w:hAnsi="Arial" w:cs="Arial"/>
          <w:sz w:val="24"/>
          <w:szCs w:val="24"/>
        </w:rPr>
        <w:t>Контроль за</w:t>
      </w:r>
      <w:proofErr w:type="gramEnd"/>
      <w:r w:rsidRPr="00DA3F9B">
        <w:rPr>
          <w:rFonts w:ascii="Arial" w:hAnsi="Arial" w:cs="Arial"/>
          <w:sz w:val="24"/>
          <w:szCs w:val="24"/>
        </w:rPr>
        <w:t xml:space="preserve"> исполнением настоящего решения возложить на Постоянную комиссию Совета сельского поселения </w:t>
      </w:r>
      <w:proofErr w:type="spellStart"/>
      <w:r w:rsidRPr="00DA3F9B">
        <w:rPr>
          <w:rFonts w:ascii="Arial" w:hAnsi="Arial" w:cs="Arial"/>
          <w:sz w:val="24"/>
          <w:szCs w:val="24"/>
        </w:rPr>
        <w:t>Урманский</w:t>
      </w:r>
      <w:proofErr w:type="spellEnd"/>
      <w:r w:rsidRPr="00DA3F9B">
        <w:rPr>
          <w:rFonts w:ascii="Arial" w:hAnsi="Arial" w:cs="Arial"/>
          <w:sz w:val="24"/>
          <w:szCs w:val="24"/>
        </w:rPr>
        <w:t xml:space="preserve"> сельсовет муниципального района  </w:t>
      </w:r>
      <w:proofErr w:type="spellStart"/>
      <w:r w:rsidRPr="00DA3F9B">
        <w:rPr>
          <w:rFonts w:ascii="Arial" w:hAnsi="Arial" w:cs="Arial"/>
          <w:sz w:val="24"/>
          <w:szCs w:val="24"/>
        </w:rPr>
        <w:t>Иглинский</w:t>
      </w:r>
      <w:proofErr w:type="spellEnd"/>
      <w:r w:rsidRPr="00DA3F9B">
        <w:rPr>
          <w:rFonts w:ascii="Arial" w:hAnsi="Arial" w:cs="Arial"/>
          <w:sz w:val="24"/>
          <w:szCs w:val="24"/>
        </w:rPr>
        <w:t xml:space="preserve">  район по развитию предпринимательства, земельным вопросам, благоустройству и экологии (председатель – </w:t>
      </w:r>
      <w:proofErr w:type="spellStart"/>
      <w:r w:rsidRPr="00DA3F9B">
        <w:rPr>
          <w:rFonts w:ascii="Arial" w:hAnsi="Arial" w:cs="Arial"/>
          <w:sz w:val="24"/>
          <w:szCs w:val="24"/>
        </w:rPr>
        <w:t>Калимуллин</w:t>
      </w:r>
      <w:proofErr w:type="spellEnd"/>
      <w:r w:rsidRPr="00DA3F9B">
        <w:rPr>
          <w:rFonts w:ascii="Arial" w:hAnsi="Arial" w:cs="Arial"/>
          <w:sz w:val="24"/>
          <w:szCs w:val="24"/>
        </w:rPr>
        <w:t xml:space="preserve"> А.Х.).</w:t>
      </w:r>
    </w:p>
    <w:p w:rsidR="00DA3F9B" w:rsidRPr="00DA3F9B" w:rsidRDefault="00DA3F9B" w:rsidP="00DA3F9B">
      <w:pPr>
        <w:pStyle w:val="a4"/>
        <w:jc w:val="both"/>
        <w:rPr>
          <w:rFonts w:ascii="Arial" w:hAnsi="Arial" w:cs="Arial"/>
          <w:sz w:val="24"/>
          <w:szCs w:val="24"/>
        </w:rPr>
      </w:pPr>
    </w:p>
    <w:p w:rsidR="00DA3F9B" w:rsidRPr="00DA3F9B" w:rsidRDefault="00DA3F9B" w:rsidP="00DA3F9B">
      <w:pPr>
        <w:pStyle w:val="a4"/>
        <w:rPr>
          <w:rFonts w:ascii="Arial" w:hAnsi="Arial" w:cs="Arial"/>
          <w:sz w:val="24"/>
          <w:szCs w:val="24"/>
        </w:rPr>
      </w:pPr>
      <w:r w:rsidRPr="00DA3F9B">
        <w:rPr>
          <w:rFonts w:ascii="Arial" w:hAnsi="Arial" w:cs="Arial"/>
          <w:sz w:val="24"/>
          <w:szCs w:val="24"/>
        </w:rPr>
        <w:t xml:space="preserve">     Глава  сельского поселения:</w:t>
      </w:r>
      <w:r w:rsidRPr="00DA3F9B">
        <w:rPr>
          <w:rFonts w:ascii="Arial" w:hAnsi="Arial" w:cs="Arial"/>
          <w:sz w:val="24"/>
          <w:szCs w:val="24"/>
        </w:rPr>
        <w:tab/>
        <w:t xml:space="preserve">                           </w:t>
      </w:r>
      <w:proofErr w:type="spellStart"/>
      <w:r w:rsidRPr="00DA3F9B">
        <w:rPr>
          <w:rFonts w:ascii="Arial" w:hAnsi="Arial" w:cs="Arial"/>
          <w:sz w:val="24"/>
          <w:szCs w:val="24"/>
        </w:rPr>
        <w:t>Р.Б.Калкаманов</w:t>
      </w:r>
      <w:proofErr w:type="spellEnd"/>
    </w:p>
    <w:p w:rsidR="00DA3F9B" w:rsidRPr="00DA3F9B" w:rsidRDefault="00DA3F9B" w:rsidP="00DA3F9B">
      <w:pPr>
        <w:pStyle w:val="a4"/>
        <w:rPr>
          <w:rFonts w:ascii="Arial" w:hAnsi="Arial" w:cs="Arial"/>
          <w:sz w:val="24"/>
          <w:szCs w:val="24"/>
        </w:rPr>
      </w:pPr>
      <w:r w:rsidRPr="00DA3F9B">
        <w:rPr>
          <w:rFonts w:ascii="Arial" w:hAnsi="Arial" w:cs="Arial"/>
          <w:sz w:val="24"/>
          <w:szCs w:val="24"/>
        </w:rPr>
        <w:tab/>
      </w:r>
      <w:r w:rsidRPr="00DA3F9B">
        <w:rPr>
          <w:rFonts w:ascii="Arial" w:hAnsi="Arial" w:cs="Arial"/>
          <w:sz w:val="24"/>
          <w:szCs w:val="24"/>
        </w:rPr>
        <w:tab/>
        <w:t xml:space="preserve">  </w:t>
      </w:r>
    </w:p>
    <w:p w:rsidR="00DA3F9B" w:rsidRPr="00DA3F9B" w:rsidRDefault="00DA3F9B" w:rsidP="00DA3F9B">
      <w:pPr>
        <w:jc w:val="both"/>
        <w:rPr>
          <w:rFonts w:ascii="Arial" w:hAnsi="Arial" w:cs="Arial"/>
          <w:sz w:val="24"/>
          <w:szCs w:val="24"/>
        </w:rPr>
      </w:pPr>
      <w:r w:rsidRPr="00DA3F9B">
        <w:rPr>
          <w:rFonts w:ascii="Arial" w:hAnsi="Arial" w:cs="Arial"/>
          <w:sz w:val="24"/>
          <w:szCs w:val="24"/>
        </w:rPr>
        <w:t xml:space="preserve">  23 апреля 2019 года </w:t>
      </w:r>
    </w:p>
    <w:p w:rsidR="00DA3F9B" w:rsidRPr="00DA3F9B" w:rsidRDefault="00DA3F9B" w:rsidP="00DA3F9B">
      <w:pPr>
        <w:jc w:val="both"/>
        <w:rPr>
          <w:rFonts w:ascii="Arial" w:hAnsi="Arial" w:cs="Arial"/>
          <w:sz w:val="24"/>
          <w:szCs w:val="24"/>
        </w:rPr>
      </w:pPr>
      <w:r w:rsidRPr="00DA3F9B">
        <w:rPr>
          <w:rFonts w:ascii="Arial" w:hAnsi="Arial" w:cs="Arial"/>
          <w:sz w:val="24"/>
          <w:szCs w:val="24"/>
        </w:rPr>
        <w:t xml:space="preserve"> № 319</w:t>
      </w:r>
    </w:p>
    <w:p w:rsidR="00DA3F9B" w:rsidRPr="00DA3F9B" w:rsidRDefault="00DA3F9B" w:rsidP="00DA3F9B">
      <w:pPr>
        <w:pStyle w:val="a4"/>
        <w:jc w:val="both"/>
        <w:rPr>
          <w:rFonts w:ascii="Arial" w:hAnsi="Arial" w:cs="Arial"/>
          <w:sz w:val="24"/>
          <w:szCs w:val="24"/>
        </w:rPr>
      </w:pPr>
      <w:r w:rsidRPr="00DA3F9B">
        <w:rPr>
          <w:rFonts w:ascii="Arial" w:hAnsi="Arial" w:cs="Arial"/>
          <w:sz w:val="24"/>
          <w:szCs w:val="24"/>
        </w:rPr>
        <w:t xml:space="preserve">           </w:t>
      </w:r>
    </w:p>
    <w:p w:rsidR="00DA3F9B" w:rsidRPr="00DA3F9B" w:rsidRDefault="00DA3F9B" w:rsidP="00DA3F9B">
      <w:pPr>
        <w:pStyle w:val="a4"/>
        <w:jc w:val="both"/>
        <w:rPr>
          <w:rFonts w:ascii="Arial" w:hAnsi="Arial" w:cs="Arial"/>
          <w:sz w:val="24"/>
          <w:szCs w:val="24"/>
        </w:rPr>
      </w:pPr>
    </w:p>
    <w:p w:rsidR="00AB60E5" w:rsidRPr="00DA3F9B" w:rsidRDefault="00AB60E5">
      <w:pPr>
        <w:rPr>
          <w:rFonts w:ascii="Arial" w:hAnsi="Arial" w:cs="Arial"/>
          <w:sz w:val="24"/>
          <w:szCs w:val="24"/>
        </w:rPr>
      </w:pPr>
    </w:p>
    <w:sectPr w:rsidR="00AB60E5" w:rsidRPr="00DA3F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A3F9B"/>
    <w:rsid w:val="00AB60E5"/>
    <w:rsid w:val="00DA3F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aliases w:val="ПФ-таб.текст Знак"/>
    <w:link w:val="a4"/>
    <w:uiPriority w:val="1"/>
    <w:locked/>
    <w:rsid w:val="00DA3F9B"/>
    <w:rPr>
      <w:rFonts w:ascii="Calibri" w:eastAsia="Calibri" w:hAnsi="Calibri"/>
      <w:lang w:eastAsia="en-US"/>
    </w:rPr>
  </w:style>
  <w:style w:type="paragraph" w:styleId="a4">
    <w:name w:val="No Spacing"/>
    <w:aliases w:val="ПФ-таб.текст"/>
    <w:link w:val="a3"/>
    <w:uiPriority w:val="1"/>
    <w:qFormat/>
    <w:rsid w:val="00DA3F9B"/>
    <w:pPr>
      <w:spacing w:after="0" w:line="240" w:lineRule="auto"/>
    </w:pPr>
    <w:rPr>
      <w:rFonts w:ascii="Calibri" w:eastAsia="Calibri" w:hAnsi="Calibri"/>
      <w:lang w:eastAsia="en-US"/>
    </w:rPr>
  </w:style>
  <w:style w:type="paragraph" w:styleId="a5">
    <w:name w:val="Body Text"/>
    <w:basedOn w:val="a"/>
    <w:link w:val="a6"/>
    <w:unhideWhenUsed/>
    <w:rsid w:val="00DA3F9B"/>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DA3F9B"/>
    <w:rPr>
      <w:rFonts w:ascii="Times New Roman" w:eastAsia="Times New Roman" w:hAnsi="Times New Roman" w:cs="Times New Roman"/>
      <w:sz w:val="24"/>
      <w:szCs w:val="24"/>
    </w:rPr>
  </w:style>
  <w:style w:type="character" w:styleId="a7">
    <w:name w:val="Hyperlink"/>
    <w:basedOn w:val="a0"/>
    <w:uiPriority w:val="99"/>
    <w:unhideWhenUsed/>
    <w:rsid w:val="00DA3F9B"/>
    <w:rPr>
      <w:color w:val="0000FF" w:themeColor="hyperlink"/>
      <w:u w:val="single"/>
    </w:rPr>
  </w:style>
  <w:style w:type="paragraph" w:customStyle="1" w:styleId="ConsPlusTitle">
    <w:name w:val="ConsPlusTitle"/>
    <w:uiPriority w:val="99"/>
    <w:rsid w:val="00DA3F9B"/>
    <w:pPr>
      <w:widowControl w:val="0"/>
      <w:autoSpaceDE w:val="0"/>
      <w:autoSpaceDN w:val="0"/>
      <w:adjustRightInd w:val="0"/>
      <w:spacing w:after="0" w:line="240" w:lineRule="auto"/>
    </w:pPr>
    <w:rPr>
      <w:rFonts w:ascii="Arial" w:hAnsi="Arial" w:cs="Arial"/>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urman.sp-igl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3879</Characters>
  <Application>Microsoft Office Word</Application>
  <DocSecurity>0</DocSecurity>
  <Lines>32</Lines>
  <Paragraphs>9</Paragraphs>
  <ScaleCrop>false</ScaleCrop>
  <Company>SE7EN TEAMS</Company>
  <LinksUpToDate>false</LinksUpToDate>
  <CharactersWithSpaces>4550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SE7EN USER</dc:creator>
  <cp:keywords/>
  <dc:description/>
  <cp:lastModifiedBy>SE7EN USER</cp:lastModifiedBy>
  <cp:revision>2</cp:revision>
  <dcterms:created xsi:type="dcterms:W3CDTF">2019-08-02T11:42:00Z</dcterms:created>
  <dcterms:modified xsi:type="dcterms:W3CDTF">2019-08-02T11:52:00Z</dcterms:modified>
</cp:coreProperties>
</file>